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4ADF7" w14:textId="02C3A5F8" w:rsidR="00E66B79" w:rsidRPr="002B0ED1" w:rsidRDefault="00AF10F9" w:rsidP="00AC5ABC">
      <w:pPr>
        <w:spacing w:after="0"/>
        <w:jc w:val="center"/>
        <w:rPr>
          <w:rFonts w:cs="Arial"/>
        </w:rPr>
      </w:pPr>
      <w:r w:rsidRPr="00E66B79">
        <w:rPr>
          <w:rFonts w:cs="B Titr" w:hint="cs"/>
          <w:rtl/>
        </w:rPr>
        <w:t>فرم درخواست</w:t>
      </w:r>
      <w:r w:rsidR="00FB4415" w:rsidRPr="00E66B79">
        <w:rPr>
          <w:rFonts w:cs="B Titr" w:hint="cs"/>
          <w:rtl/>
        </w:rPr>
        <w:t xml:space="preserve"> اشتراک</w:t>
      </w:r>
      <w:r w:rsidRPr="00E66B79">
        <w:rPr>
          <w:rFonts w:cs="B Titr" w:hint="cs"/>
          <w:rtl/>
        </w:rPr>
        <w:t xml:space="preserve"> </w:t>
      </w:r>
      <w:r w:rsidR="00FB4415" w:rsidRPr="00E66B79">
        <w:rPr>
          <w:rFonts w:cs="B Titr" w:hint="cs"/>
          <w:rtl/>
        </w:rPr>
        <w:t>استفاده از خدمات دزیمتری فیلم ب</w:t>
      </w:r>
      <w:r w:rsidR="002B0ED1">
        <w:rPr>
          <w:rFonts w:cs="B Titr" w:hint="cs"/>
          <w:rtl/>
        </w:rPr>
        <w:t>ج(نیمه اول سال 1400)</w:t>
      </w:r>
    </w:p>
    <w:p w14:paraId="385F2CC5" w14:textId="1D4D18A4" w:rsidR="0043251F" w:rsidRPr="00E66B79" w:rsidRDefault="00E66B79" w:rsidP="00FD3E2F">
      <w:pPr>
        <w:pStyle w:val="ListParagraph"/>
        <w:numPr>
          <w:ilvl w:val="0"/>
          <w:numId w:val="9"/>
        </w:numPr>
        <w:spacing w:after="0"/>
        <w:ind w:left="-427" w:hanging="283"/>
        <w:jc w:val="both"/>
        <w:rPr>
          <w:rFonts w:cs="B Titr"/>
          <w:rtl/>
        </w:rPr>
      </w:pPr>
      <w:r w:rsidRPr="00E66B79">
        <w:rPr>
          <w:rFonts w:cs="B Titr" w:hint="cs"/>
          <w:sz w:val="20"/>
          <w:szCs w:val="20"/>
          <w:rtl/>
        </w:rPr>
        <w:t>مشخصات مرکز متقاضی اشتراک</w:t>
      </w:r>
      <w:r w:rsidR="00FD3E2F">
        <w:rPr>
          <w:rFonts w:cs="B Titr"/>
          <w:sz w:val="20"/>
          <w:szCs w:val="20"/>
        </w:rPr>
        <w:t>:</w:t>
      </w:r>
      <w:r w:rsidR="0043251F" w:rsidRPr="00E66B79">
        <w:rPr>
          <w:rFonts w:cs="B Nazanin" w:hint="cs"/>
          <w:rtl/>
        </w:rPr>
        <w:t xml:space="preserve"> </w:t>
      </w:r>
    </w:p>
    <w:tbl>
      <w:tblPr>
        <w:tblStyle w:val="TableGrid"/>
        <w:bidiVisual/>
        <w:tblW w:w="1104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4677"/>
        <w:gridCol w:w="426"/>
        <w:gridCol w:w="2268"/>
        <w:gridCol w:w="2257"/>
      </w:tblGrid>
      <w:tr w:rsidR="00E66B79" w:rsidRPr="00D417C6" w14:paraId="26E5BC3A" w14:textId="77777777" w:rsidTr="006B4714">
        <w:tc>
          <w:tcPr>
            <w:tcW w:w="284" w:type="dxa"/>
            <w:shd w:val="clear" w:color="auto" w:fill="92CDDC" w:themeFill="accent5" w:themeFillTint="99"/>
          </w:tcPr>
          <w:p w14:paraId="66DE6FB8" w14:textId="77777777" w:rsidR="00E66B79" w:rsidRPr="00D417C6" w:rsidRDefault="00E66B79" w:rsidP="00732C7B">
            <w:pPr>
              <w:jc w:val="center"/>
              <w:rPr>
                <w:rFonts w:cs="B Nazanin"/>
                <w:rtl/>
              </w:rPr>
            </w:pPr>
            <w:r w:rsidRPr="00D417C6">
              <w:rPr>
                <w:rFonts w:cs="B Nazanin" w:hint="cs"/>
                <w:rtl/>
              </w:rPr>
              <w:t>1</w:t>
            </w:r>
          </w:p>
        </w:tc>
        <w:tc>
          <w:tcPr>
            <w:tcW w:w="1134" w:type="dxa"/>
          </w:tcPr>
          <w:p w14:paraId="7E70D4A9" w14:textId="77777777" w:rsidR="00E66B79" w:rsidRPr="00D417C6" w:rsidRDefault="00E66B79" w:rsidP="00732C7B">
            <w:pPr>
              <w:jc w:val="center"/>
              <w:rPr>
                <w:rFonts w:cs="B Titr"/>
                <w:rtl/>
              </w:rPr>
            </w:pPr>
            <w:r w:rsidRPr="00D417C6">
              <w:rPr>
                <w:rFonts w:cs="B Nazanin" w:hint="cs"/>
                <w:rtl/>
              </w:rPr>
              <w:t>نام:</w:t>
            </w:r>
          </w:p>
        </w:tc>
        <w:tc>
          <w:tcPr>
            <w:tcW w:w="4677" w:type="dxa"/>
          </w:tcPr>
          <w:p w14:paraId="499B4A09" w14:textId="77777777" w:rsidR="00E66B79" w:rsidRPr="00726306" w:rsidRDefault="00E66B79" w:rsidP="00732C7B">
            <w:pPr>
              <w:tabs>
                <w:tab w:val="left" w:pos="508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92CDDC" w:themeFill="accent5" w:themeFillTint="99"/>
          </w:tcPr>
          <w:p w14:paraId="657411CF" w14:textId="77777777" w:rsidR="00E66B79" w:rsidRPr="00D417C6" w:rsidRDefault="00E66B79" w:rsidP="00732C7B">
            <w:pPr>
              <w:jc w:val="center"/>
              <w:rPr>
                <w:rFonts w:cs="B Nazanin"/>
                <w:rtl/>
              </w:rPr>
            </w:pPr>
            <w:r w:rsidRPr="00D417C6">
              <w:rPr>
                <w:rFonts w:cs="B Nazanin" w:hint="cs"/>
                <w:rtl/>
              </w:rPr>
              <w:t>8</w:t>
            </w:r>
          </w:p>
        </w:tc>
        <w:tc>
          <w:tcPr>
            <w:tcW w:w="2268" w:type="dxa"/>
          </w:tcPr>
          <w:p w14:paraId="30DC2A89" w14:textId="77777777" w:rsidR="00E66B79" w:rsidRPr="00D417C6" w:rsidRDefault="00E66B79" w:rsidP="00732C7B">
            <w:pPr>
              <w:jc w:val="center"/>
              <w:rPr>
                <w:rFonts w:cs="B Titr"/>
                <w:rtl/>
              </w:rPr>
            </w:pPr>
            <w:r w:rsidRPr="00D417C6">
              <w:rPr>
                <w:rFonts w:cs="B Nazanin" w:hint="cs"/>
                <w:rtl/>
              </w:rPr>
              <w:t>کد اشتراک فیلم بج:</w:t>
            </w:r>
          </w:p>
        </w:tc>
        <w:tc>
          <w:tcPr>
            <w:tcW w:w="2257" w:type="dxa"/>
          </w:tcPr>
          <w:p w14:paraId="095898AC" w14:textId="77777777" w:rsidR="00E66B79" w:rsidRPr="00D417C6" w:rsidRDefault="00E66B79" w:rsidP="00732C7B">
            <w:pPr>
              <w:jc w:val="center"/>
              <w:rPr>
                <w:rFonts w:cs="B Titr"/>
                <w:rtl/>
              </w:rPr>
            </w:pPr>
          </w:p>
        </w:tc>
      </w:tr>
      <w:tr w:rsidR="00E66B79" w:rsidRPr="00D417C6" w14:paraId="79163B0C" w14:textId="77777777" w:rsidTr="006B4714">
        <w:tc>
          <w:tcPr>
            <w:tcW w:w="284" w:type="dxa"/>
            <w:shd w:val="clear" w:color="auto" w:fill="92CDDC" w:themeFill="accent5" w:themeFillTint="99"/>
          </w:tcPr>
          <w:p w14:paraId="5672CA52" w14:textId="77777777" w:rsidR="00E66B79" w:rsidRPr="00D417C6" w:rsidRDefault="00E66B79" w:rsidP="00732C7B">
            <w:pPr>
              <w:jc w:val="center"/>
              <w:rPr>
                <w:rFonts w:cs="B Nazanin"/>
                <w:rtl/>
              </w:rPr>
            </w:pPr>
            <w:r w:rsidRPr="00D417C6">
              <w:rPr>
                <w:rFonts w:cs="B Nazanin" w:hint="cs"/>
                <w:rtl/>
              </w:rPr>
              <w:t>2</w:t>
            </w:r>
          </w:p>
        </w:tc>
        <w:tc>
          <w:tcPr>
            <w:tcW w:w="1134" w:type="dxa"/>
          </w:tcPr>
          <w:p w14:paraId="0CC8900C" w14:textId="77777777" w:rsidR="00E66B79" w:rsidRPr="00D417C6" w:rsidRDefault="00E66B79" w:rsidP="00732C7B">
            <w:pPr>
              <w:jc w:val="center"/>
              <w:rPr>
                <w:rFonts w:cs="B Nazanin"/>
                <w:rtl/>
              </w:rPr>
            </w:pPr>
            <w:r w:rsidRPr="00D417C6">
              <w:rPr>
                <w:rFonts w:cs="B Nazanin" w:hint="cs"/>
                <w:rtl/>
              </w:rPr>
              <w:t>استان و شهر:</w:t>
            </w:r>
          </w:p>
        </w:tc>
        <w:tc>
          <w:tcPr>
            <w:tcW w:w="4677" w:type="dxa"/>
          </w:tcPr>
          <w:p w14:paraId="054AD130" w14:textId="77777777" w:rsidR="00E66B79" w:rsidRPr="00F0172C" w:rsidRDefault="00E66B79" w:rsidP="00732C7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26" w:type="dxa"/>
            <w:shd w:val="clear" w:color="auto" w:fill="92CDDC" w:themeFill="accent5" w:themeFillTint="99"/>
          </w:tcPr>
          <w:p w14:paraId="2247D417" w14:textId="77777777" w:rsidR="00E66B79" w:rsidRPr="00D417C6" w:rsidRDefault="00E66B79" w:rsidP="00732C7B">
            <w:pPr>
              <w:jc w:val="center"/>
              <w:rPr>
                <w:rFonts w:cs="B Nazanin"/>
                <w:rtl/>
              </w:rPr>
            </w:pPr>
            <w:r w:rsidRPr="00D417C6">
              <w:rPr>
                <w:rFonts w:cs="B Nazanin" w:hint="cs"/>
                <w:rtl/>
              </w:rPr>
              <w:t>9</w:t>
            </w:r>
          </w:p>
        </w:tc>
        <w:tc>
          <w:tcPr>
            <w:tcW w:w="2268" w:type="dxa"/>
          </w:tcPr>
          <w:p w14:paraId="38A02BEE" w14:textId="77777777" w:rsidR="00E66B79" w:rsidRPr="00D417C6" w:rsidRDefault="00E66B79" w:rsidP="00732C7B">
            <w:pPr>
              <w:jc w:val="center"/>
              <w:rPr>
                <w:rFonts w:cs="B Titr"/>
                <w:rtl/>
              </w:rPr>
            </w:pPr>
            <w:r w:rsidRPr="00D417C6">
              <w:rPr>
                <w:rFonts w:cs="B Nazanin" w:hint="cs"/>
                <w:rtl/>
              </w:rPr>
              <w:t>شناسه ملی:</w:t>
            </w:r>
          </w:p>
        </w:tc>
        <w:tc>
          <w:tcPr>
            <w:tcW w:w="2257" w:type="dxa"/>
          </w:tcPr>
          <w:p w14:paraId="73C21E6D" w14:textId="77777777" w:rsidR="00E66B79" w:rsidRPr="00D417C6" w:rsidRDefault="00E66B79" w:rsidP="00732C7B">
            <w:pPr>
              <w:jc w:val="center"/>
              <w:rPr>
                <w:rFonts w:cs="B Titr"/>
                <w:rtl/>
              </w:rPr>
            </w:pPr>
          </w:p>
        </w:tc>
      </w:tr>
      <w:tr w:rsidR="00E66B79" w:rsidRPr="00D417C6" w14:paraId="35959A0E" w14:textId="77777777" w:rsidTr="006B4714">
        <w:tc>
          <w:tcPr>
            <w:tcW w:w="284" w:type="dxa"/>
            <w:shd w:val="clear" w:color="auto" w:fill="92CDDC" w:themeFill="accent5" w:themeFillTint="99"/>
          </w:tcPr>
          <w:p w14:paraId="64E43A83" w14:textId="77777777" w:rsidR="00E66B79" w:rsidRPr="00D417C6" w:rsidRDefault="00E66B79" w:rsidP="00732C7B">
            <w:pPr>
              <w:jc w:val="center"/>
              <w:rPr>
                <w:rFonts w:cs="B Nazanin"/>
                <w:rtl/>
              </w:rPr>
            </w:pPr>
            <w:r w:rsidRPr="00D417C6">
              <w:rPr>
                <w:rFonts w:cs="B Nazanin" w:hint="cs"/>
                <w:rtl/>
              </w:rPr>
              <w:t>3</w:t>
            </w:r>
          </w:p>
        </w:tc>
        <w:tc>
          <w:tcPr>
            <w:tcW w:w="1134" w:type="dxa"/>
          </w:tcPr>
          <w:p w14:paraId="22A596DF" w14:textId="77777777" w:rsidR="00E66B79" w:rsidRPr="00D417C6" w:rsidRDefault="00E66B79" w:rsidP="00732C7B">
            <w:pPr>
              <w:jc w:val="center"/>
              <w:rPr>
                <w:rFonts w:cs="B Nazanin"/>
                <w:rtl/>
              </w:rPr>
            </w:pPr>
            <w:r w:rsidRPr="00D417C6">
              <w:rPr>
                <w:rFonts w:cs="B Nazanin" w:hint="cs"/>
                <w:rtl/>
              </w:rPr>
              <w:t>آدرس:</w:t>
            </w:r>
          </w:p>
        </w:tc>
        <w:tc>
          <w:tcPr>
            <w:tcW w:w="4677" w:type="dxa"/>
          </w:tcPr>
          <w:p w14:paraId="4599B656" w14:textId="77777777" w:rsidR="00E66B79" w:rsidRPr="00F0172C" w:rsidRDefault="00E66B79" w:rsidP="00732C7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26" w:type="dxa"/>
            <w:shd w:val="clear" w:color="auto" w:fill="92CDDC" w:themeFill="accent5" w:themeFillTint="99"/>
          </w:tcPr>
          <w:p w14:paraId="34F4EC77" w14:textId="77777777" w:rsidR="00E66B79" w:rsidRPr="00D417C6" w:rsidRDefault="00E66B79" w:rsidP="00732C7B">
            <w:pPr>
              <w:jc w:val="center"/>
              <w:rPr>
                <w:rFonts w:cs="B Nazanin"/>
                <w:rtl/>
              </w:rPr>
            </w:pPr>
            <w:r w:rsidRPr="00D417C6">
              <w:rPr>
                <w:rFonts w:cs="B Nazanin" w:hint="cs"/>
                <w:rtl/>
              </w:rPr>
              <w:t>10</w:t>
            </w:r>
          </w:p>
        </w:tc>
        <w:tc>
          <w:tcPr>
            <w:tcW w:w="2268" w:type="dxa"/>
          </w:tcPr>
          <w:p w14:paraId="3320684C" w14:textId="77777777" w:rsidR="00E66B79" w:rsidRPr="00D417C6" w:rsidRDefault="00E66B79" w:rsidP="00732C7B">
            <w:pPr>
              <w:jc w:val="center"/>
              <w:rPr>
                <w:rFonts w:cs="B Titr"/>
                <w:rtl/>
              </w:rPr>
            </w:pPr>
            <w:r w:rsidRPr="00D417C6">
              <w:rPr>
                <w:rFonts w:cs="B Nazanin" w:hint="cs"/>
                <w:rtl/>
              </w:rPr>
              <w:t>کد اقتصادی:</w:t>
            </w:r>
          </w:p>
        </w:tc>
        <w:tc>
          <w:tcPr>
            <w:tcW w:w="2257" w:type="dxa"/>
          </w:tcPr>
          <w:p w14:paraId="7D4E07FE" w14:textId="77777777" w:rsidR="00E66B79" w:rsidRPr="00D417C6" w:rsidRDefault="00E66B79" w:rsidP="00732C7B">
            <w:pPr>
              <w:jc w:val="center"/>
              <w:rPr>
                <w:rFonts w:cs="B Titr"/>
                <w:rtl/>
              </w:rPr>
            </w:pPr>
          </w:p>
        </w:tc>
      </w:tr>
      <w:tr w:rsidR="00E66B79" w:rsidRPr="00D417C6" w14:paraId="1F06BEE1" w14:textId="77777777" w:rsidTr="006B4714">
        <w:tc>
          <w:tcPr>
            <w:tcW w:w="284" w:type="dxa"/>
            <w:shd w:val="clear" w:color="auto" w:fill="92CDDC" w:themeFill="accent5" w:themeFillTint="99"/>
          </w:tcPr>
          <w:p w14:paraId="4743CB73" w14:textId="77777777" w:rsidR="00E66B79" w:rsidRPr="00D417C6" w:rsidRDefault="00E66B79" w:rsidP="00732C7B">
            <w:pPr>
              <w:jc w:val="center"/>
              <w:rPr>
                <w:rFonts w:cs="B Nazanin"/>
                <w:rtl/>
              </w:rPr>
            </w:pPr>
            <w:r w:rsidRPr="00D417C6">
              <w:rPr>
                <w:rFonts w:cs="B Nazanin" w:hint="cs"/>
                <w:rtl/>
              </w:rPr>
              <w:t>4</w:t>
            </w:r>
          </w:p>
        </w:tc>
        <w:tc>
          <w:tcPr>
            <w:tcW w:w="1134" w:type="dxa"/>
          </w:tcPr>
          <w:p w14:paraId="0EE0D5BE" w14:textId="3C1EA541" w:rsidR="00E66B79" w:rsidRPr="00D417C6" w:rsidRDefault="00E66B79" w:rsidP="00732C7B">
            <w:pPr>
              <w:jc w:val="center"/>
              <w:rPr>
                <w:rFonts w:cs="B Titr"/>
                <w:rtl/>
              </w:rPr>
            </w:pPr>
            <w:r w:rsidRPr="00D417C6">
              <w:rPr>
                <w:rFonts w:cs="B Nazanin" w:hint="cs"/>
                <w:rtl/>
              </w:rPr>
              <w:t>کدپستی:</w:t>
            </w:r>
          </w:p>
        </w:tc>
        <w:tc>
          <w:tcPr>
            <w:tcW w:w="4677" w:type="dxa"/>
          </w:tcPr>
          <w:p w14:paraId="6274A121" w14:textId="77777777" w:rsidR="00E66B79" w:rsidRPr="00726306" w:rsidRDefault="00E66B79" w:rsidP="00E66B79">
            <w:pPr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92CDDC" w:themeFill="accent5" w:themeFillTint="99"/>
          </w:tcPr>
          <w:p w14:paraId="2F56574A" w14:textId="77777777" w:rsidR="00E66B79" w:rsidRPr="00D417C6" w:rsidRDefault="00E66B79" w:rsidP="00732C7B">
            <w:pPr>
              <w:jc w:val="center"/>
              <w:rPr>
                <w:rFonts w:cs="B Nazanin"/>
                <w:rtl/>
              </w:rPr>
            </w:pPr>
            <w:r w:rsidRPr="00D417C6">
              <w:rPr>
                <w:rFonts w:cs="B Nazanin" w:hint="cs"/>
                <w:rtl/>
              </w:rPr>
              <w:t>11</w:t>
            </w:r>
          </w:p>
        </w:tc>
        <w:tc>
          <w:tcPr>
            <w:tcW w:w="2268" w:type="dxa"/>
          </w:tcPr>
          <w:p w14:paraId="1E5F85BB" w14:textId="77777777" w:rsidR="00E66B79" w:rsidRPr="00D417C6" w:rsidRDefault="00E66B79" w:rsidP="00732C7B">
            <w:pPr>
              <w:jc w:val="center"/>
              <w:rPr>
                <w:rFonts w:cs="B Titr"/>
                <w:rtl/>
              </w:rPr>
            </w:pPr>
            <w:r w:rsidRPr="00D417C6">
              <w:rPr>
                <w:rFonts w:cs="B Nazanin" w:hint="cs"/>
                <w:rtl/>
              </w:rPr>
              <w:t xml:space="preserve">نام </w:t>
            </w:r>
            <w:r>
              <w:rPr>
                <w:rFonts w:cs="B Nazanin" w:hint="cs"/>
                <w:rtl/>
              </w:rPr>
              <w:t xml:space="preserve">شخص </w:t>
            </w:r>
            <w:r w:rsidRPr="00D417C6">
              <w:rPr>
                <w:rFonts w:cs="B Nazanin" w:hint="cs"/>
                <w:rtl/>
              </w:rPr>
              <w:t>مسئول:</w:t>
            </w:r>
          </w:p>
        </w:tc>
        <w:tc>
          <w:tcPr>
            <w:tcW w:w="2257" w:type="dxa"/>
          </w:tcPr>
          <w:p w14:paraId="519A1439" w14:textId="77777777" w:rsidR="00E66B79" w:rsidRPr="00D417C6" w:rsidRDefault="00E66B79" w:rsidP="00732C7B">
            <w:pPr>
              <w:jc w:val="center"/>
              <w:rPr>
                <w:rFonts w:cs="B Titr"/>
                <w:rtl/>
              </w:rPr>
            </w:pPr>
          </w:p>
        </w:tc>
      </w:tr>
      <w:tr w:rsidR="00E66B79" w:rsidRPr="00D417C6" w14:paraId="7A9D8A45" w14:textId="77777777" w:rsidTr="006B4714">
        <w:tc>
          <w:tcPr>
            <w:tcW w:w="284" w:type="dxa"/>
            <w:shd w:val="clear" w:color="auto" w:fill="92CDDC" w:themeFill="accent5" w:themeFillTint="99"/>
          </w:tcPr>
          <w:p w14:paraId="60D56DFE" w14:textId="77777777" w:rsidR="00E66B79" w:rsidRPr="00D417C6" w:rsidRDefault="00E66B79" w:rsidP="00732C7B">
            <w:pPr>
              <w:jc w:val="center"/>
              <w:rPr>
                <w:rFonts w:cs="B Nazanin"/>
                <w:rtl/>
              </w:rPr>
            </w:pPr>
            <w:r w:rsidRPr="00D417C6">
              <w:rPr>
                <w:rFonts w:cs="B Nazanin" w:hint="cs"/>
                <w:rtl/>
              </w:rPr>
              <w:t>5</w:t>
            </w:r>
          </w:p>
        </w:tc>
        <w:tc>
          <w:tcPr>
            <w:tcW w:w="1134" w:type="dxa"/>
          </w:tcPr>
          <w:p w14:paraId="76E98236" w14:textId="77777777" w:rsidR="00E66B79" w:rsidRPr="00D417C6" w:rsidRDefault="00E66B79" w:rsidP="00732C7B">
            <w:pPr>
              <w:jc w:val="center"/>
              <w:rPr>
                <w:rFonts w:cs="B Titr"/>
                <w:rtl/>
              </w:rPr>
            </w:pPr>
            <w:r w:rsidRPr="00D417C6">
              <w:rPr>
                <w:rFonts w:cs="B Nazanin" w:hint="cs"/>
                <w:rtl/>
              </w:rPr>
              <w:t>تلفن:</w:t>
            </w:r>
          </w:p>
        </w:tc>
        <w:tc>
          <w:tcPr>
            <w:tcW w:w="4677" w:type="dxa"/>
          </w:tcPr>
          <w:p w14:paraId="773542C2" w14:textId="77777777" w:rsidR="00E66B79" w:rsidRPr="00D417C6" w:rsidRDefault="00E66B79" w:rsidP="00732C7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26" w:type="dxa"/>
            <w:shd w:val="clear" w:color="auto" w:fill="92CDDC" w:themeFill="accent5" w:themeFillTint="99"/>
          </w:tcPr>
          <w:p w14:paraId="514EF11B" w14:textId="77777777" w:rsidR="00E66B79" w:rsidRPr="00D417C6" w:rsidRDefault="00E66B79" w:rsidP="00732C7B">
            <w:pPr>
              <w:jc w:val="center"/>
              <w:rPr>
                <w:rFonts w:cs="B Nazanin"/>
                <w:rtl/>
              </w:rPr>
            </w:pPr>
            <w:r w:rsidRPr="00D417C6">
              <w:rPr>
                <w:rFonts w:cs="B Nazanin" w:hint="cs"/>
                <w:rtl/>
              </w:rPr>
              <w:t>12</w:t>
            </w:r>
          </w:p>
        </w:tc>
        <w:tc>
          <w:tcPr>
            <w:tcW w:w="2268" w:type="dxa"/>
          </w:tcPr>
          <w:p w14:paraId="5C84708C" w14:textId="77777777" w:rsidR="00E66B79" w:rsidRPr="00D417C6" w:rsidRDefault="00E66B79" w:rsidP="00732C7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تلفن همراه شخص مسئول:</w:t>
            </w:r>
          </w:p>
        </w:tc>
        <w:tc>
          <w:tcPr>
            <w:tcW w:w="2257" w:type="dxa"/>
          </w:tcPr>
          <w:p w14:paraId="5FDE9F99" w14:textId="77777777" w:rsidR="00E66B79" w:rsidRPr="00D417C6" w:rsidRDefault="00E66B79" w:rsidP="00732C7B">
            <w:pPr>
              <w:jc w:val="center"/>
              <w:rPr>
                <w:rFonts w:cs="B Titr"/>
                <w:rtl/>
              </w:rPr>
            </w:pPr>
          </w:p>
        </w:tc>
      </w:tr>
      <w:tr w:rsidR="00E66B79" w:rsidRPr="00D417C6" w14:paraId="67538CB7" w14:textId="77777777" w:rsidTr="006B4714">
        <w:tc>
          <w:tcPr>
            <w:tcW w:w="284" w:type="dxa"/>
            <w:shd w:val="clear" w:color="auto" w:fill="92CDDC" w:themeFill="accent5" w:themeFillTint="99"/>
          </w:tcPr>
          <w:p w14:paraId="08CE632B" w14:textId="77777777" w:rsidR="00E66B79" w:rsidRPr="00D417C6" w:rsidRDefault="00E66B79" w:rsidP="00732C7B">
            <w:pPr>
              <w:jc w:val="center"/>
              <w:rPr>
                <w:rFonts w:cs="B Nazanin"/>
                <w:rtl/>
              </w:rPr>
            </w:pPr>
            <w:r w:rsidRPr="00D417C6">
              <w:rPr>
                <w:rFonts w:cs="B Nazanin" w:hint="cs"/>
                <w:rtl/>
              </w:rPr>
              <w:t>6</w:t>
            </w:r>
          </w:p>
        </w:tc>
        <w:tc>
          <w:tcPr>
            <w:tcW w:w="1134" w:type="dxa"/>
          </w:tcPr>
          <w:p w14:paraId="70BF23E3" w14:textId="77777777" w:rsidR="00E66B79" w:rsidRPr="00D417C6" w:rsidRDefault="00E66B79" w:rsidP="00732C7B">
            <w:pPr>
              <w:jc w:val="center"/>
              <w:rPr>
                <w:rFonts w:cs="B Titr"/>
                <w:rtl/>
              </w:rPr>
            </w:pPr>
            <w:r w:rsidRPr="00D417C6">
              <w:rPr>
                <w:rFonts w:cs="B Nazanin" w:hint="cs"/>
                <w:rtl/>
              </w:rPr>
              <w:t>فکس:</w:t>
            </w:r>
          </w:p>
        </w:tc>
        <w:tc>
          <w:tcPr>
            <w:tcW w:w="4677" w:type="dxa"/>
          </w:tcPr>
          <w:p w14:paraId="6FD0AF4D" w14:textId="77777777" w:rsidR="00E66B79" w:rsidRPr="00D417C6" w:rsidRDefault="00E66B79" w:rsidP="00732C7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26" w:type="dxa"/>
            <w:shd w:val="clear" w:color="auto" w:fill="92CDDC" w:themeFill="accent5" w:themeFillTint="99"/>
          </w:tcPr>
          <w:p w14:paraId="33E21648" w14:textId="77777777" w:rsidR="00E66B79" w:rsidRPr="00D417C6" w:rsidRDefault="00E66B79" w:rsidP="00732C7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2268" w:type="dxa"/>
          </w:tcPr>
          <w:p w14:paraId="037DA4FF" w14:textId="77777777" w:rsidR="00E66B79" w:rsidRPr="00D417C6" w:rsidRDefault="00E66B79" w:rsidP="00732C7B">
            <w:pPr>
              <w:jc w:val="center"/>
              <w:rPr>
                <w:rFonts w:cs="B Titr"/>
                <w:rtl/>
              </w:rPr>
            </w:pPr>
            <w:r>
              <w:rPr>
                <w:rFonts w:cs="B Nazanin" w:hint="cs"/>
                <w:rtl/>
              </w:rPr>
              <w:t xml:space="preserve">نام </w:t>
            </w:r>
            <w:r w:rsidRPr="00D417C6">
              <w:rPr>
                <w:rFonts w:cs="B Nazanin" w:hint="cs"/>
                <w:rtl/>
              </w:rPr>
              <w:t>مسئول فیزیک بهداشت:</w:t>
            </w:r>
          </w:p>
        </w:tc>
        <w:tc>
          <w:tcPr>
            <w:tcW w:w="2257" w:type="dxa"/>
          </w:tcPr>
          <w:p w14:paraId="062F8024" w14:textId="77777777" w:rsidR="00E66B79" w:rsidRPr="00D417C6" w:rsidRDefault="00E66B79" w:rsidP="00732C7B">
            <w:pPr>
              <w:jc w:val="center"/>
              <w:rPr>
                <w:rFonts w:cs="B Titr"/>
                <w:rtl/>
              </w:rPr>
            </w:pPr>
          </w:p>
        </w:tc>
      </w:tr>
      <w:tr w:rsidR="00E66B79" w:rsidRPr="00D417C6" w14:paraId="5132C947" w14:textId="77777777" w:rsidTr="006B4714">
        <w:tc>
          <w:tcPr>
            <w:tcW w:w="284" w:type="dxa"/>
            <w:shd w:val="clear" w:color="auto" w:fill="92CDDC" w:themeFill="accent5" w:themeFillTint="99"/>
          </w:tcPr>
          <w:p w14:paraId="0B4A25B2" w14:textId="77777777" w:rsidR="00E66B79" w:rsidRPr="00D417C6" w:rsidRDefault="00E66B79" w:rsidP="00732C7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134" w:type="dxa"/>
          </w:tcPr>
          <w:p w14:paraId="3694CFA4" w14:textId="77777777" w:rsidR="00E66B79" w:rsidRPr="00D417C6" w:rsidRDefault="00E66B79" w:rsidP="00732C7B">
            <w:pPr>
              <w:jc w:val="center"/>
              <w:rPr>
                <w:rFonts w:cs="B Titr"/>
                <w:rtl/>
              </w:rPr>
            </w:pPr>
            <w:r w:rsidRPr="00D417C6">
              <w:rPr>
                <w:rFonts w:cs="B Nazanin" w:hint="cs"/>
                <w:rtl/>
              </w:rPr>
              <w:t>نوع فعالیت:</w:t>
            </w:r>
          </w:p>
        </w:tc>
        <w:tc>
          <w:tcPr>
            <w:tcW w:w="4677" w:type="dxa"/>
          </w:tcPr>
          <w:p w14:paraId="05EEA657" w14:textId="77777777" w:rsidR="00E66B79" w:rsidRPr="00D417C6" w:rsidRDefault="00E66B79" w:rsidP="00732C7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26" w:type="dxa"/>
            <w:shd w:val="clear" w:color="auto" w:fill="92CDDC" w:themeFill="accent5" w:themeFillTint="99"/>
          </w:tcPr>
          <w:p w14:paraId="2F701054" w14:textId="77777777" w:rsidR="00E66B79" w:rsidRPr="00D417C6" w:rsidRDefault="00E66B79" w:rsidP="00732C7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2268" w:type="dxa"/>
          </w:tcPr>
          <w:p w14:paraId="792F2D3F" w14:textId="77777777" w:rsidR="00E66B79" w:rsidRPr="00D417C6" w:rsidRDefault="00E66B79" w:rsidP="00732C7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همراه مسئول فیزیک بهداشت:</w:t>
            </w:r>
          </w:p>
        </w:tc>
        <w:tc>
          <w:tcPr>
            <w:tcW w:w="2257" w:type="dxa"/>
          </w:tcPr>
          <w:p w14:paraId="21E7B5B6" w14:textId="77777777" w:rsidR="00E66B79" w:rsidRPr="00D417C6" w:rsidRDefault="00E66B79" w:rsidP="00732C7B">
            <w:pPr>
              <w:jc w:val="center"/>
              <w:rPr>
                <w:rFonts w:cs="B Titr"/>
                <w:rtl/>
              </w:rPr>
            </w:pPr>
          </w:p>
        </w:tc>
      </w:tr>
    </w:tbl>
    <w:p w14:paraId="1096769E" w14:textId="35077646" w:rsidR="00FD3E2F" w:rsidRPr="00FD3E2F" w:rsidRDefault="00FD3E2F" w:rsidP="00FD3E2F">
      <w:pPr>
        <w:pStyle w:val="ListParagraph"/>
        <w:numPr>
          <w:ilvl w:val="0"/>
          <w:numId w:val="9"/>
        </w:numPr>
        <w:spacing w:before="120" w:after="0" w:line="192" w:lineRule="auto"/>
        <w:ind w:left="-427"/>
        <w:jc w:val="both"/>
        <w:rPr>
          <w:rFonts w:cs="B Nazanin"/>
        </w:rPr>
      </w:pPr>
      <w:r w:rsidRPr="00FD3E2F">
        <w:rPr>
          <w:rFonts w:cs="B Titr" w:hint="cs"/>
          <w:sz w:val="20"/>
          <w:szCs w:val="20"/>
          <w:rtl/>
        </w:rPr>
        <w:t xml:space="preserve">مشخصات پرتوکاران جدید مرکز: </w:t>
      </w:r>
    </w:p>
    <w:tbl>
      <w:tblPr>
        <w:tblStyle w:val="TableGrid1"/>
        <w:bidiVisual/>
        <w:tblW w:w="11056" w:type="dxa"/>
        <w:tblInd w:w="-636" w:type="dxa"/>
        <w:tblLayout w:type="fixed"/>
        <w:tblLook w:val="04A0" w:firstRow="1" w:lastRow="0" w:firstColumn="1" w:lastColumn="0" w:noHBand="0" w:noVBand="1"/>
      </w:tblPr>
      <w:tblGrid>
        <w:gridCol w:w="715"/>
        <w:gridCol w:w="850"/>
        <w:gridCol w:w="1870"/>
        <w:gridCol w:w="965"/>
        <w:gridCol w:w="993"/>
        <w:gridCol w:w="1134"/>
        <w:gridCol w:w="1559"/>
        <w:gridCol w:w="1417"/>
        <w:gridCol w:w="1553"/>
      </w:tblGrid>
      <w:tr w:rsidR="00FD3E2F" w:rsidRPr="00FD3E2F" w14:paraId="278CB303" w14:textId="77777777" w:rsidTr="006B4714">
        <w:tc>
          <w:tcPr>
            <w:tcW w:w="715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6922BA97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  <w:r w:rsidRPr="00FD3E2F">
              <w:rPr>
                <w:rFonts w:cs="B Nazanin" w:hint="cs"/>
                <w:rtl/>
              </w:rPr>
              <w:t>ردیف</w:t>
            </w:r>
          </w:p>
        </w:tc>
        <w:tc>
          <w:tcPr>
            <w:tcW w:w="850" w:type="dxa"/>
            <w:shd w:val="clear" w:color="auto" w:fill="92CDDC" w:themeFill="accent5" w:themeFillTint="99"/>
            <w:vAlign w:val="center"/>
          </w:tcPr>
          <w:p w14:paraId="745D2DCF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  <w:r w:rsidRPr="00FD3E2F">
              <w:rPr>
                <w:rFonts w:cs="B Nazanin" w:hint="cs"/>
                <w:rtl/>
              </w:rPr>
              <w:t>نام</w:t>
            </w:r>
          </w:p>
        </w:tc>
        <w:tc>
          <w:tcPr>
            <w:tcW w:w="1870" w:type="dxa"/>
            <w:shd w:val="clear" w:color="auto" w:fill="92CDDC" w:themeFill="accent5" w:themeFillTint="99"/>
            <w:vAlign w:val="center"/>
          </w:tcPr>
          <w:p w14:paraId="35B3612D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  <w:r w:rsidRPr="00FD3E2F">
              <w:rPr>
                <w:rFonts w:cs="B Nazanin" w:hint="cs"/>
                <w:rtl/>
              </w:rPr>
              <w:t>نام خانوادگی</w:t>
            </w:r>
          </w:p>
        </w:tc>
        <w:tc>
          <w:tcPr>
            <w:tcW w:w="965" w:type="dxa"/>
            <w:shd w:val="clear" w:color="auto" w:fill="92CDDC" w:themeFill="accent5" w:themeFillTint="99"/>
            <w:vAlign w:val="center"/>
          </w:tcPr>
          <w:p w14:paraId="3DA3C24E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  <w:r w:rsidRPr="00FD3E2F">
              <w:rPr>
                <w:rFonts w:cs="B Nazanin" w:hint="cs"/>
                <w:rtl/>
              </w:rPr>
              <w:t>نام پدر</w:t>
            </w:r>
          </w:p>
        </w:tc>
        <w:tc>
          <w:tcPr>
            <w:tcW w:w="993" w:type="dxa"/>
            <w:shd w:val="clear" w:color="auto" w:fill="92CDDC" w:themeFill="accent5" w:themeFillTint="99"/>
            <w:vAlign w:val="center"/>
          </w:tcPr>
          <w:p w14:paraId="4E6204B3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  <w:r w:rsidRPr="00FD3E2F">
              <w:rPr>
                <w:rFonts w:cs="B Nazanin" w:hint="cs"/>
                <w:rtl/>
              </w:rPr>
              <w:t>تاریخ تولد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14:paraId="215B231E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  <w:r w:rsidRPr="00FD3E2F">
              <w:rPr>
                <w:rFonts w:cs="B Nazanin" w:hint="cs"/>
                <w:rtl/>
              </w:rPr>
              <w:t>ش.شناسنامه</w:t>
            </w:r>
          </w:p>
        </w:tc>
        <w:tc>
          <w:tcPr>
            <w:tcW w:w="1559" w:type="dxa"/>
            <w:shd w:val="clear" w:color="auto" w:fill="92CDDC" w:themeFill="accent5" w:themeFillTint="99"/>
            <w:vAlign w:val="center"/>
          </w:tcPr>
          <w:p w14:paraId="405EF271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  <w:r w:rsidRPr="00FD3E2F">
              <w:rPr>
                <w:rFonts w:cs="B Nazanin" w:hint="cs"/>
                <w:rtl/>
              </w:rPr>
              <w:t>کد ملی</w:t>
            </w: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14:paraId="1587A9E7" w14:textId="7BFB5B82" w:rsidR="00FD3E2F" w:rsidRPr="00FD3E2F" w:rsidRDefault="00FD3E2F" w:rsidP="00FD3E2F">
            <w:pPr>
              <w:rPr>
                <w:rFonts w:cs="B Nazanin"/>
                <w:rtl/>
              </w:rPr>
            </w:pPr>
            <w:r w:rsidRPr="00FD3E2F">
              <w:rPr>
                <w:rFonts w:cs="B Nazanin" w:hint="cs"/>
                <w:rtl/>
              </w:rPr>
              <w:t>تعداد بج مورد نیاز</w:t>
            </w:r>
          </w:p>
        </w:tc>
        <w:tc>
          <w:tcPr>
            <w:tcW w:w="1553" w:type="dxa"/>
            <w:shd w:val="clear" w:color="auto" w:fill="92CDDC" w:themeFill="accent5" w:themeFillTint="99"/>
            <w:vAlign w:val="center"/>
          </w:tcPr>
          <w:p w14:paraId="108DB606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  <w:r w:rsidRPr="00FD3E2F">
              <w:rPr>
                <w:rFonts w:cs="B Nazanin" w:hint="cs"/>
                <w:rtl/>
              </w:rPr>
              <w:t>سمت</w:t>
            </w:r>
          </w:p>
        </w:tc>
      </w:tr>
      <w:tr w:rsidR="00FD3E2F" w:rsidRPr="00FD3E2F" w14:paraId="1C06AE1B" w14:textId="77777777" w:rsidTr="006B4714">
        <w:tc>
          <w:tcPr>
            <w:tcW w:w="715" w:type="dxa"/>
            <w:shd w:val="clear" w:color="auto" w:fill="92CDDC" w:themeFill="accent5" w:themeFillTint="99"/>
          </w:tcPr>
          <w:p w14:paraId="5BBC41B8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  <w:r w:rsidRPr="00FD3E2F">
              <w:rPr>
                <w:rFonts w:cs="B Nazanin" w:hint="cs"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14:paraId="6032228F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70" w:type="dxa"/>
            <w:vAlign w:val="center"/>
          </w:tcPr>
          <w:p w14:paraId="7E64A54E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65" w:type="dxa"/>
            <w:vAlign w:val="center"/>
          </w:tcPr>
          <w:p w14:paraId="7626ADF9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vAlign w:val="center"/>
          </w:tcPr>
          <w:p w14:paraId="44ED2769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vAlign w:val="center"/>
          </w:tcPr>
          <w:p w14:paraId="590DCE05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vAlign w:val="center"/>
          </w:tcPr>
          <w:p w14:paraId="01A57EB8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4FB17B5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53" w:type="dxa"/>
            <w:vAlign w:val="center"/>
          </w:tcPr>
          <w:p w14:paraId="6FC963CD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</w:tr>
      <w:tr w:rsidR="00FD3E2F" w:rsidRPr="00FD3E2F" w14:paraId="2CA24582" w14:textId="77777777" w:rsidTr="006B4714">
        <w:tc>
          <w:tcPr>
            <w:tcW w:w="715" w:type="dxa"/>
            <w:shd w:val="clear" w:color="auto" w:fill="92CDDC" w:themeFill="accent5" w:themeFillTint="99"/>
          </w:tcPr>
          <w:p w14:paraId="4751F463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  <w:r w:rsidRPr="00FD3E2F"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14:paraId="2E1944BF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70" w:type="dxa"/>
            <w:vAlign w:val="center"/>
          </w:tcPr>
          <w:p w14:paraId="1A6F1181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65" w:type="dxa"/>
            <w:vAlign w:val="center"/>
          </w:tcPr>
          <w:p w14:paraId="31FF4B98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vAlign w:val="center"/>
          </w:tcPr>
          <w:p w14:paraId="2A03D5DF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vAlign w:val="center"/>
          </w:tcPr>
          <w:p w14:paraId="703082B5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vAlign w:val="center"/>
          </w:tcPr>
          <w:p w14:paraId="10134A86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14:paraId="4F1EB864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53" w:type="dxa"/>
            <w:vAlign w:val="center"/>
          </w:tcPr>
          <w:p w14:paraId="6894B9A1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</w:tr>
      <w:tr w:rsidR="00FD3E2F" w:rsidRPr="00FD3E2F" w14:paraId="27E818CB" w14:textId="77777777" w:rsidTr="006B4714">
        <w:tc>
          <w:tcPr>
            <w:tcW w:w="715" w:type="dxa"/>
            <w:shd w:val="clear" w:color="auto" w:fill="92CDDC" w:themeFill="accent5" w:themeFillTint="99"/>
          </w:tcPr>
          <w:p w14:paraId="685154E8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  <w:r w:rsidRPr="00FD3E2F">
              <w:rPr>
                <w:rFonts w:cs="B Nazanin" w:hint="cs"/>
                <w:rtl/>
              </w:rPr>
              <w:t>3</w:t>
            </w:r>
          </w:p>
        </w:tc>
        <w:tc>
          <w:tcPr>
            <w:tcW w:w="850" w:type="dxa"/>
            <w:vAlign w:val="center"/>
          </w:tcPr>
          <w:p w14:paraId="13332977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70" w:type="dxa"/>
            <w:vAlign w:val="center"/>
          </w:tcPr>
          <w:p w14:paraId="2CCA8443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65" w:type="dxa"/>
            <w:vAlign w:val="center"/>
          </w:tcPr>
          <w:p w14:paraId="7040C37F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vAlign w:val="center"/>
          </w:tcPr>
          <w:p w14:paraId="7F98D213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vAlign w:val="center"/>
          </w:tcPr>
          <w:p w14:paraId="24C01552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vAlign w:val="center"/>
          </w:tcPr>
          <w:p w14:paraId="77FEAC59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14:paraId="0026D011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53" w:type="dxa"/>
            <w:vAlign w:val="center"/>
          </w:tcPr>
          <w:p w14:paraId="6C08C7DB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</w:tr>
      <w:tr w:rsidR="00FD3E2F" w:rsidRPr="00FD3E2F" w14:paraId="567A8CA9" w14:textId="77777777" w:rsidTr="006B4714">
        <w:tc>
          <w:tcPr>
            <w:tcW w:w="715" w:type="dxa"/>
            <w:shd w:val="clear" w:color="auto" w:fill="92CDDC" w:themeFill="accent5" w:themeFillTint="99"/>
          </w:tcPr>
          <w:p w14:paraId="0E0BEBC1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  <w:r w:rsidRPr="00FD3E2F">
              <w:rPr>
                <w:rFonts w:cs="B Nazanin" w:hint="cs"/>
                <w:rtl/>
              </w:rPr>
              <w:t>4</w:t>
            </w:r>
          </w:p>
        </w:tc>
        <w:tc>
          <w:tcPr>
            <w:tcW w:w="850" w:type="dxa"/>
            <w:vAlign w:val="center"/>
          </w:tcPr>
          <w:p w14:paraId="7A6013F1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70" w:type="dxa"/>
            <w:vAlign w:val="center"/>
          </w:tcPr>
          <w:p w14:paraId="52E9F3AB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65" w:type="dxa"/>
            <w:vAlign w:val="center"/>
          </w:tcPr>
          <w:p w14:paraId="7435CF58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vAlign w:val="center"/>
          </w:tcPr>
          <w:p w14:paraId="4F605635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vAlign w:val="center"/>
          </w:tcPr>
          <w:p w14:paraId="3DD8172E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vAlign w:val="center"/>
          </w:tcPr>
          <w:p w14:paraId="25FE1714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14:paraId="1FC82C2A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53" w:type="dxa"/>
            <w:vAlign w:val="center"/>
          </w:tcPr>
          <w:p w14:paraId="5D530F30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</w:tr>
      <w:tr w:rsidR="00FD3E2F" w:rsidRPr="00FD3E2F" w14:paraId="3C693C4A" w14:textId="77777777" w:rsidTr="006B4714">
        <w:tc>
          <w:tcPr>
            <w:tcW w:w="715" w:type="dxa"/>
            <w:shd w:val="clear" w:color="auto" w:fill="92CDDC" w:themeFill="accent5" w:themeFillTint="99"/>
          </w:tcPr>
          <w:p w14:paraId="367322A3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  <w:r w:rsidRPr="00FD3E2F">
              <w:rPr>
                <w:rFonts w:cs="B Nazanin" w:hint="cs"/>
                <w:rtl/>
              </w:rPr>
              <w:t>5</w:t>
            </w:r>
          </w:p>
        </w:tc>
        <w:tc>
          <w:tcPr>
            <w:tcW w:w="850" w:type="dxa"/>
            <w:vAlign w:val="center"/>
          </w:tcPr>
          <w:p w14:paraId="7A0488A0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70" w:type="dxa"/>
            <w:vAlign w:val="center"/>
          </w:tcPr>
          <w:p w14:paraId="1AFA51EC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65" w:type="dxa"/>
            <w:vAlign w:val="center"/>
          </w:tcPr>
          <w:p w14:paraId="10257E83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vAlign w:val="center"/>
          </w:tcPr>
          <w:p w14:paraId="09732EC6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vAlign w:val="center"/>
          </w:tcPr>
          <w:p w14:paraId="22D62AD6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vAlign w:val="center"/>
          </w:tcPr>
          <w:p w14:paraId="0D362378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14:paraId="70FB7042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53" w:type="dxa"/>
            <w:vAlign w:val="center"/>
          </w:tcPr>
          <w:p w14:paraId="790E809F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</w:tr>
      <w:tr w:rsidR="00FD3E2F" w:rsidRPr="00FD3E2F" w14:paraId="38F28892" w14:textId="77777777" w:rsidTr="006B4714">
        <w:tc>
          <w:tcPr>
            <w:tcW w:w="715" w:type="dxa"/>
            <w:shd w:val="clear" w:color="auto" w:fill="92CDDC" w:themeFill="accent5" w:themeFillTint="99"/>
          </w:tcPr>
          <w:p w14:paraId="2C3AA559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  <w:r w:rsidRPr="00FD3E2F">
              <w:rPr>
                <w:rFonts w:cs="B Nazanin" w:hint="cs"/>
                <w:rtl/>
              </w:rPr>
              <w:t>6</w:t>
            </w:r>
          </w:p>
        </w:tc>
        <w:tc>
          <w:tcPr>
            <w:tcW w:w="850" w:type="dxa"/>
            <w:vAlign w:val="center"/>
          </w:tcPr>
          <w:p w14:paraId="60E5FF3A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70" w:type="dxa"/>
            <w:vAlign w:val="center"/>
          </w:tcPr>
          <w:p w14:paraId="727D413D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65" w:type="dxa"/>
            <w:vAlign w:val="center"/>
          </w:tcPr>
          <w:p w14:paraId="4A3CB3F3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vAlign w:val="center"/>
          </w:tcPr>
          <w:p w14:paraId="15D0559C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vAlign w:val="center"/>
          </w:tcPr>
          <w:p w14:paraId="7470FD76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vAlign w:val="center"/>
          </w:tcPr>
          <w:p w14:paraId="2DB8961F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14:paraId="1D63FFA7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53" w:type="dxa"/>
            <w:vAlign w:val="center"/>
          </w:tcPr>
          <w:p w14:paraId="20535BB9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</w:tr>
      <w:tr w:rsidR="00FD3E2F" w:rsidRPr="00FD3E2F" w14:paraId="42E6EFAC" w14:textId="77777777" w:rsidTr="006B4714">
        <w:tc>
          <w:tcPr>
            <w:tcW w:w="715" w:type="dxa"/>
            <w:shd w:val="clear" w:color="auto" w:fill="92CDDC" w:themeFill="accent5" w:themeFillTint="99"/>
          </w:tcPr>
          <w:p w14:paraId="4B6E2400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  <w:r w:rsidRPr="00FD3E2F">
              <w:rPr>
                <w:rFonts w:cs="B Nazanin" w:hint="cs"/>
                <w:rtl/>
              </w:rPr>
              <w:t>7</w:t>
            </w:r>
          </w:p>
        </w:tc>
        <w:tc>
          <w:tcPr>
            <w:tcW w:w="850" w:type="dxa"/>
            <w:vAlign w:val="center"/>
          </w:tcPr>
          <w:p w14:paraId="5B680178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70" w:type="dxa"/>
            <w:vAlign w:val="center"/>
          </w:tcPr>
          <w:p w14:paraId="400D40E5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65" w:type="dxa"/>
            <w:vAlign w:val="center"/>
          </w:tcPr>
          <w:p w14:paraId="577F6509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vAlign w:val="center"/>
          </w:tcPr>
          <w:p w14:paraId="4D53EDEC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vAlign w:val="center"/>
          </w:tcPr>
          <w:p w14:paraId="27DB66E7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vAlign w:val="center"/>
          </w:tcPr>
          <w:p w14:paraId="27078289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14:paraId="66279AB5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53" w:type="dxa"/>
            <w:vAlign w:val="center"/>
          </w:tcPr>
          <w:p w14:paraId="186702E6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</w:tr>
      <w:tr w:rsidR="00FD3E2F" w:rsidRPr="00FD3E2F" w14:paraId="50605356" w14:textId="77777777" w:rsidTr="006B4714">
        <w:tc>
          <w:tcPr>
            <w:tcW w:w="715" w:type="dxa"/>
            <w:shd w:val="clear" w:color="auto" w:fill="92CDDC" w:themeFill="accent5" w:themeFillTint="99"/>
          </w:tcPr>
          <w:p w14:paraId="30856337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  <w:r w:rsidRPr="00FD3E2F">
              <w:rPr>
                <w:rFonts w:cs="B Nazanin" w:hint="cs"/>
                <w:rtl/>
              </w:rPr>
              <w:t>8</w:t>
            </w:r>
          </w:p>
        </w:tc>
        <w:tc>
          <w:tcPr>
            <w:tcW w:w="850" w:type="dxa"/>
            <w:vAlign w:val="center"/>
          </w:tcPr>
          <w:p w14:paraId="083C04A2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70" w:type="dxa"/>
            <w:vAlign w:val="center"/>
          </w:tcPr>
          <w:p w14:paraId="018A718E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65" w:type="dxa"/>
            <w:vAlign w:val="center"/>
          </w:tcPr>
          <w:p w14:paraId="3732F8A1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vAlign w:val="center"/>
          </w:tcPr>
          <w:p w14:paraId="3978FA21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vAlign w:val="center"/>
          </w:tcPr>
          <w:p w14:paraId="7120876C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vAlign w:val="center"/>
          </w:tcPr>
          <w:p w14:paraId="07F8265C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14:paraId="55E44F18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53" w:type="dxa"/>
            <w:vAlign w:val="center"/>
          </w:tcPr>
          <w:p w14:paraId="32BB23FC" w14:textId="77777777" w:rsidR="00FD3E2F" w:rsidRPr="00FD3E2F" w:rsidRDefault="00FD3E2F" w:rsidP="00FD3E2F">
            <w:pPr>
              <w:jc w:val="center"/>
              <w:rPr>
                <w:rFonts w:cs="B Nazanin"/>
                <w:rtl/>
              </w:rPr>
            </w:pPr>
          </w:p>
        </w:tc>
      </w:tr>
    </w:tbl>
    <w:p w14:paraId="7A512A07" w14:textId="109A61BB" w:rsidR="00FD3E2F" w:rsidRDefault="00FD3E2F" w:rsidP="00FD3E2F">
      <w:pPr>
        <w:pStyle w:val="ListParagraph"/>
        <w:numPr>
          <w:ilvl w:val="0"/>
          <w:numId w:val="9"/>
        </w:numPr>
        <w:spacing w:before="120" w:after="0" w:line="192" w:lineRule="auto"/>
        <w:ind w:left="-427"/>
        <w:jc w:val="both"/>
        <w:rPr>
          <w:rFonts w:cs="B Titr"/>
          <w:sz w:val="20"/>
          <w:szCs w:val="20"/>
        </w:rPr>
      </w:pPr>
      <w:r w:rsidRPr="00FD3E2F">
        <w:rPr>
          <w:rFonts w:cs="B Titr" w:hint="cs"/>
          <w:sz w:val="20"/>
          <w:szCs w:val="20"/>
          <w:rtl/>
        </w:rPr>
        <w:t>مشخصات</w:t>
      </w:r>
      <w:r w:rsidRPr="00FD3E2F">
        <w:rPr>
          <w:rFonts w:cs="B Titr"/>
          <w:sz w:val="20"/>
          <w:szCs w:val="20"/>
          <w:rtl/>
        </w:rPr>
        <w:t xml:space="preserve"> </w:t>
      </w:r>
      <w:r w:rsidRPr="00FD3E2F">
        <w:rPr>
          <w:rFonts w:cs="B Titr" w:hint="cs"/>
          <w:sz w:val="20"/>
          <w:szCs w:val="20"/>
          <w:rtl/>
        </w:rPr>
        <w:t>پرتوکاران</w:t>
      </w:r>
      <w:r w:rsidRPr="00FD3E2F">
        <w:rPr>
          <w:rFonts w:cs="B Titr"/>
          <w:sz w:val="20"/>
          <w:szCs w:val="20"/>
          <w:rtl/>
        </w:rPr>
        <w:t xml:space="preserve"> </w:t>
      </w:r>
      <w:r w:rsidRPr="00FD3E2F">
        <w:rPr>
          <w:rFonts w:cs="B Titr" w:hint="cs"/>
          <w:sz w:val="20"/>
          <w:szCs w:val="20"/>
          <w:rtl/>
        </w:rPr>
        <w:t>حذف</w:t>
      </w:r>
      <w:r w:rsidRPr="00FD3E2F">
        <w:rPr>
          <w:rFonts w:cs="B Titr"/>
          <w:sz w:val="20"/>
          <w:szCs w:val="20"/>
          <w:rtl/>
        </w:rPr>
        <w:t xml:space="preserve"> </w:t>
      </w:r>
      <w:r w:rsidRPr="00FD3E2F">
        <w:rPr>
          <w:rFonts w:cs="B Titr" w:hint="cs"/>
          <w:sz w:val="20"/>
          <w:szCs w:val="20"/>
          <w:rtl/>
        </w:rPr>
        <w:t>شده</w:t>
      </w:r>
      <w:r w:rsidRPr="00FD3E2F">
        <w:rPr>
          <w:rFonts w:cs="B Titr"/>
          <w:sz w:val="20"/>
          <w:szCs w:val="20"/>
          <w:rtl/>
        </w:rPr>
        <w:t xml:space="preserve"> </w:t>
      </w:r>
      <w:r w:rsidRPr="00FD3E2F">
        <w:rPr>
          <w:rFonts w:cs="B Titr" w:hint="cs"/>
          <w:sz w:val="20"/>
          <w:szCs w:val="20"/>
          <w:rtl/>
        </w:rPr>
        <w:t>مرکز</w:t>
      </w:r>
      <w:r w:rsidRPr="00FD3E2F">
        <w:rPr>
          <w:rFonts w:cs="B Titr"/>
          <w:sz w:val="20"/>
          <w:szCs w:val="20"/>
          <w:rtl/>
        </w:rPr>
        <w:t>:</w:t>
      </w:r>
    </w:p>
    <w:tbl>
      <w:tblPr>
        <w:tblStyle w:val="TableGrid2"/>
        <w:bidiVisual/>
        <w:tblW w:w="11008" w:type="dxa"/>
        <w:jc w:val="center"/>
        <w:tblLook w:val="04A0" w:firstRow="1" w:lastRow="0" w:firstColumn="1" w:lastColumn="0" w:noHBand="0" w:noVBand="1"/>
      </w:tblPr>
      <w:tblGrid>
        <w:gridCol w:w="579"/>
        <w:gridCol w:w="1269"/>
        <w:gridCol w:w="1701"/>
        <w:gridCol w:w="1956"/>
        <w:gridCol w:w="579"/>
        <w:gridCol w:w="1269"/>
        <w:gridCol w:w="1701"/>
        <w:gridCol w:w="1954"/>
      </w:tblGrid>
      <w:tr w:rsidR="006B4714" w:rsidRPr="007B1F96" w14:paraId="015C0E18" w14:textId="77777777" w:rsidTr="006B4714">
        <w:trPr>
          <w:jc w:val="center"/>
        </w:trPr>
        <w:tc>
          <w:tcPr>
            <w:tcW w:w="579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2C82BE27" w14:textId="77777777" w:rsidR="006B4714" w:rsidRPr="006B4714" w:rsidRDefault="006B4714" w:rsidP="00732C7B">
            <w:pPr>
              <w:jc w:val="center"/>
              <w:rPr>
                <w:rFonts w:cs="B Nazanin"/>
                <w:rtl/>
              </w:rPr>
            </w:pPr>
            <w:r w:rsidRPr="006B4714">
              <w:rPr>
                <w:rFonts w:cs="B Nazanin" w:hint="cs"/>
                <w:rtl/>
              </w:rPr>
              <w:t>ردیف</w:t>
            </w:r>
          </w:p>
        </w:tc>
        <w:tc>
          <w:tcPr>
            <w:tcW w:w="1269" w:type="dxa"/>
            <w:shd w:val="clear" w:color="auto" w:fill="FABF8F" w:themeFill="accent6" w:themeFillTint="99"/>
            <w:vAlign w:val="center"/>
          </w:tcPr>
          <w:p w14:paraId="2EC5B516" w14:textId="77777777" w:rsidR="006B4714" w:rsidRPr="006B4714" w:rsidRDefault="006B4714" w:rsidP="00732C7B">
            <w:pPr>
              <w:jc w:val="center"/>
              <w:rPr>
                <w:rFonts w:cs="B Nazanin"/>
                <w:rtl/>
              </w:rPr>
            </w:pPr>
            <w:r w:rsidRPr="006B4714">
              <w:rPr>
                <w:rFonts w:cs="B Nazanin" w:hint="cs"/>
                <w:rtl/>
              </w:rPr>
              <w:t>نام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14:paraId="71C0DB70" w14:textId="77777777" w:rsidR="006B4714" w:rsidRPr="006B4714" w:rsidRDefault="006B4714" w:rsidP="00732C7B">
            <w:pPr>
              <w:jc w:val="center"/>
              <w:rPr>
                <w:rFonts w:cs="B Nazanin"/>
                <w:rtl/>
              </w:rPr>
            </w:pPr>
            <w:r w:rsidRPr="006B4714">
              <w:rPr>
                <w:rFonts w:cs="B Nazanin" w:hint="cs"/>
                <w:rtl/>
              </w:rPr>
              <w:t>نام خانوادگی</w:t>
            </w:r>
          </w:p>
        </w:tc>
        <w:tc>
          <w:tcPr>
            <w:tcW w:w="1956" w:type="dxa"/>
            <w:shd w:val="clear" w:color="auto" w:fill="FABF8F" w:themeFill="accent6" w:themeFillTint="99"/>
          </w:tcPr>
          <w:p w14:paraId="0EAF5EB6" w14:textId="77777777" w:rsidR="006B4714" w:rsidRPr="006B4714" w:rsidRDefault="006B4714" w:rsidP="00732C7B">
            <w:pPr>
              <w:jc w:val="center"/>
              <w:rPr>
                <w:rFonts w:cs="B Nazanin"/>
                <w:rtl/>
              </w:rPr>
            </w:pPr>
            <w:r w:rsidRPr="006B4714">
              <w:rPr>
                <w:rFonts w:cs="B Nazanin" w:hint="cs"/>
                <w:rtl/>
              </w:rPr>
              <w:t>کد ملی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78D12BE1" w14:textId="77777777" w:rsidR="006B4714" w:rsidRPr="006B4714" w:rsidRDefault="006B4714" w:rsidP="00732C7B">
            <w:pPr>
              <w:jc w:val="center"/>
              <w:rPr>
                <w:rFonts w:cs="B Nazanin"/>
                <w:rtl/>
              </w:rPr>
            </w:pPr>
            <w:r w:rsidRPr="006B4714">
              <w:rPr>
                <w:rFonts w:cs="B Nazanin" w:hint="cs"/>
                <w:rtl/>
              </w:rPr>
              <w:t>ردیف</w:t>
            </w:r>
          </w:p>
        </w:tc>
        <w:tc>
          <w:tcPr>
            <w:tcW w:w="1269" w:type="dxa"/>
            <w:shd w:val="clear" w:color="auto" w:fill="FABF8F" w:themeFill="accent6" w:themeFillTint="99"/>
            <w:vAlign w:val="center"/>
          </w:tcPr>
          <w:p w14:paraId="0B8D46AF" w14:textId="77777777" w:rsidR="006B4714" w:rsidRPr="006B4714" w:rsidRDefault="006B4714" w:rsidP="00732C7B">
            <w:pPr>
              <w:jc w:val="center"/>
              <w:rPr>
                <w:rFonts w:cs="B Nazanin"/>
                <w:rtl/>
              </w:rPr>
            </w:pPr>
            <w:r w:rsidRPr="006B4714">
              <w:rPr>
                <w:rFonts w:cs="B Nazanin" w:hint="cs"/>
                <w:rtl/>
              </w:rPr>
              <w:t>نام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14:paraId="45DD6970" w14:textId="77777777" w:rsidR="006B4714" w:rsidRPr="006B4714" w:rsidRDefault="006B4714" w:rsidP="00732C7B">
            <w:pPr>
              <w:jc w:val="center"/>
              <w:rPr>
                <w:rFonts w:cs="B Nazanin"/>
                <w:rtl/>
              </w:rPr>
            </w:pPr>
            <w:r w:rsidRPr="006B4714">
              <w:rPr>
                <w:rFonts w:cs="B Nazanin" w:hint="cs"/>
                <w:rtl/>
              </w:rPr>
              <w:t>نام خانوادگی</w:t>
            </w:r>
          </w:p>
        </w:tc>
        <w:tc>
          <w:tcPr>
            <w:tcW w:w="1954" w:type="dxa"/>
            <w:shd w:val="clear" w:color="auto" w:fill="FABF8F" w:themeFill="accent6" w:themeFillTint="99"/>
          </w:tcPr>
          <w:p w14:paraId="5A22BA90" w14:textId="77777777" w:rsidR="006B4714" w:rsidRPr="006B4714" w:rsidRDefault="006B4714" w:rsidP="00732C7B">
            <w:pPr>
              <w:jc w:val="center"/>
              <w:rPr>
                <w:rFonts w:cs="B Nazanin"/>
                <w:rtl/>
              </w:rPr>
            </w:pPr>
            <w:r w:rsidRPr="006B4714">
              <w:rPr>
                <w:rFonts w:cs="B Nazanin" w:hint="cs"/>
                <w:rtl/>
              </w:rPr>
              <w:t>کد ملی</w:t>
            </w:r>
          </w:p>
        </w:tc>
      </w:tr>
      <w:tr w:rsidR="006B4714" w:rsidRPr="005C6833" w14:paraId="6327F7C6" w14:textId="77777777" w:rsidTr="006B4714">
        <w:trPr>
          <w:jc w:val="center"/>
        </w:trPr>
        <w:tc>
          <w:tcPr>
            <w:tcW w:w="579" w:type="dxa"/>
            <w:shd w:val="clear" w:color="auto" w:fill="FABF8F" w:themeFill="accent6" w:themeFillTint="99"/>
          </w:tcPr>
          <w:p w14:paraId="439551C9" w14:textId="77777777" w:rsidR="006B4714" w:rsidRPr="006B4714" w:rsidRDefault="006B4714" w:rsidP="00732C7B">
            <w:pPr>
              <w:jc w:val="center"/>
              <w:rPr>
                <w:rFonts w:cs="B Nazanin"/>
                <w:rtl/>
              </w:rPr>
            </w:pPr>
            <w:r w:rsidRPr="006B4714">
              <w:rPr>
                <w:rFonts w:cs="B Nazanin" w:hint="cs"/>
                <w:rtl/>
              </w:rPr>
              <w:t>1</w:t>
            </w:r>
          </w:p>
        </w:tc>
        <w:tc>
          <w:tcPr>
            <w:tcW w:w="1269" w:type="dxa"/>
            <w:vAlign w:val="center"/>
          </w:tcPr>
          <w:p w14:paraId="526F6629" w14:textId="77777777" w:rsidR="006B4714" w:rsidRPr="006B4714" w:rsidRDefault="006B4714" w:rsidP="00732C7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vAlign w:val="center"/>
          </w:tcPr>
          <w:p w14:paraId="16AF058B" w14:textId="77777777" w:rsidR="006B4714" w:rsidRPr="006B4714" w:rsidRDefault="006B4714" w:rsidP="00732C7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56" w:type="dxa"/>
          </w:tcPr>
          <w:p w14:paraId="53746662" w14:textId="77777777" w:rsidR="006B4714" w:rsidRPr="006B4714" w:rsidRDefault="006B4714" w:rsidP="00732C7B">
            <w:pPr>
              <w:rPr>
                <w:rFonts w:cs="B Nazanin"/>
                <w:rtl/>
              </w:rPr>
            </w:pPr>
          </w:p>
        </w:tc>
        <w:tc>
          <w:tcPr>
            <w:tcW w:w="579" w:type="dxa"/>
            <w:shd w:val="clear" w:color="auto" w:fill="FABF8F" w:themeFill="accent6" w:themeFillTint="99"/>
          </w:tcPr>
          <w:p w14:paraId="3388A2FB" w14:textId="66634E46" w:rsidR="006B4714" w:rsidRPr="006B4714" w:rsidRDefault="006B4714" w:rsidP="00732C7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269" w:type="dxa"/>
            <w:vAlign w:val="center"/>
          </w:tcPr>
          <w:p w14:paraId="1BE147CF" w14:textId="77777777" w:rsidR="006B4714" w:rsidRPr="006B4714" w:rsidRDefault="006B4714" w:rsidP="00732C7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vAlign w:val="center"/>
          </w:tcPr>
          <w:p w14:paraId="2C8C94C3" w14:textId="77777777" w:rsidR="006B4714" w:rsidRPr="006B4714" w:rsidRDefault="006B4714" w:rsidP="00732C7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54" w:type="dxa"/>
          </w:tcPr>
          <w:p w14:paraId="2833B809" w14:textId="77777777" w:rsidR="006B4714" w:rsidRPr="006B4714" w:rsidRDefault="006B4714" w:rsidP="00732C7B">
            <w:pPr>
              <w:rPr>
                <w:rFonts w:cs="B Nazanin"/>
                <w:rtl/>
              </w:rPr>
            </w:pPr>
          </w:p>
        </w:tc>
      </w:tr>
      <w:tr w:rsidR="006B4714" w:rsidRPr="005C6833" w14:paraId="57C0D481" w14:textId="77777777" w:rsidTr="006B4714">
        <w:trPr>
          <w:jc w:val="center"/>
        </w:trPr>
        <w:tc>
          <w:tcPr>
            <w:tcW w:w="579" w:type="dxa"/>
            <w:shd w:val="clear" w:color="auto" w:fill="FABF8F" w:themeFill="accent6" w:themeFillTint="99"/>
          </w:tcPr>
          <w:p w14:paraId="0F596437" w14:textId="77777777" w:rsidR="006B4714" w:rsidRPr="006B4714" w:rsidRDefault="006B4714" w:rsidP="00732C7B">
            <w:pPr>
              <w:jc w:val="center"/>
              <w:rPr>
                <w:rFonts w:cs="B Nazanin"/>
                <w:rtl/>
              </w:rPr>
            </w:pPr>
            <w:r w:rsidRPr="006B4714">
              <w:rPr>
                <w:rFonts w:cs="B Nazanin" w:hint="cs"/>
                <w:rtl/>
              </w:rPr>
              <w:t>2</w:t>
            </w:r>
          </w:p>
        </w:tc>
        <w:tc>
          <w:tcPr>
            <w:tcW w:w="1269" w:type="dxa"/>
            <w:vAlign w:val="center"/>
          </w:tcPr>
          <w:p w14:paraId="73663A10" w14:textId="77777777" w:rsidR="006B4714" w:rsidRPr="006B4714" w:rsidRDefault="006B4714" w:rsidP="00732C7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vAlign w:val="center"/>
          </w:tcPr>
          <w:p w14:paraId="33CE7ED6" w14:textId="77777777" w:rsidR="006B4714" w:rsidRPr="006B4714" w:rsidRDefault="006B4714" w:rsidP="00732C7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56" w:type="dxa"/>
          </w:tcPr>
          <w:p w14:paraId="13E49782" w14:textId="77777777" w:rsidR="006B4714" w:rsidRPr="006B4714" w:rsidRDefault="006B4714" w:rsidP="00732C7B">
            <w:pPr>
              <w:rPr>
                <w:rFonts w:cs="B Nazanin"/>
                <w:rtl/>
              </w:rPr>
            </w:pPr>
          </w:p>
        </w:tc>
        <w:tc>
          <w:tcPr>
            <w:tcW w:w="579" w:type="dxa"/>
            <w:shd w:val="clear" w:color="auto" w:fill="FABF8F" w:themeFill="accent6" w:themeFillTint="99"/>
          </w:tcPr>
          <w:p w14:paraId="43951FCE" w14:textId="53DE35A3" w:rsidR="006B4714" w:rsidRPr="006B4714" w:rsidRDefault="006B4714" w:rsidP="00732C7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269" w:type="dxa"/>
            <w:vAlign w:val="center"/>
          </w:tcPr>
          <w:p w14:paraId="4AF209E9" w14:textId="77777777" w:rsidR="006B4714" w:rsidRPr="006B4714" w:rsidRDefault="006B4714" w:rsidP="00732C7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vAlign w:val="center"/>
          </w:tcPr>
          <w:p w14:paraId="427314F3" w14:textId="77777777" w:rsidR="006B4714" w:rsidRPr="006B4714" w:rsidRDefault="006B4714" w:rsidP="00732C7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54" w:type="dxa"/>
          </w:tcPr>
          <w:p w14:paraId="53F777EE" w14:textId="77777777" w:rsidR="006B4714" w:rsidRPr="006B4714" w:rsidRDefault="006B4714" w:rsidP="00732C7B">
            <w:pPr>
              <w:rPr>
                <w:rFonts w:cs="B Nazanin"/>
                <w:rtl/>
              </w:rPr>
            </w:pPr>
          </w:p>
        </w:tc>
      </w:tr>
      <w:tr w:rsidR="006B4714" w:rsidRPr="005C6833" w14:paraId="7727D017" w14:textId="77777777" w:rsidTr="006B4714">
        <w:trPr>
          <w:jc w:val="center"/>
        </w:trPr>
        <w:tc>
          <w:tcPr>
            <w:tcW w:w="579" w:type="dxa"/>
            <w:shd w:val="clear" w:color="auto" w:fill="FABF8F" w:themeFill="accent6" w:themeFillTint="99"/>
          </w:tcPr>
          <w:p w14:paraId="1BA53A0C" w14:textId="77777777" w:rsidR="006B4714" w:rsidRPr="006B4714" w:rsidRDefault="006B4714" w:rsidP="00732C7B">
            <w:pPr>
              <w:jc w:val="center"/>
              <w:rPr>
                <w:rFonts w:cs="B Nazanin"/>
                <w:rtl/>
              </w:rPr>
            </w:pPr>
            <w:r w:rsidRPr="006B4714">
              <w:rPr>
                <w:rFonts w:cs="B Nazanin" w:hint="cs"/>
                <w:rtl/>
              </w:rPr>
              <w:t>3</w:t>
            </w:r>
          </w:p>
        </w:tc>
        <w:tc>
          <w:tcPr>
            <w:tcW w:w="1269" w:type="dxa"/>
            <w:vAlign w:val="center"/>
          </w:tcPr>
          <w:p w14:paraId="2CB0A864" w14:textId="77777777" w:rsidR="006B4714" w:rsidRPr="006B4714" w:rsidRDefault="006B4714" w:rsidP="00732C7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vAlign w:val="center"/>
          </w:tcPr>
          <w:p w14:paraId="1038C97D" w14:textId="77777777" w:rsidR="006B4714" w:rsidRPr="006B4714" w:rsidRDefault="006B4714" w:rsidP="00732C7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56" w:type="dxa"/>
          </w:tcPr>
          <w:p w14:paraId="6D968CFC" w14:textId="77777777" w:rsidR="006B4714" w:rsidRPr="006B4714" w:rsidRDefault="006B4714" w:rsidP="00732C7B">
            <w:pPr>
              <w:rPr>
                <w:rFonts w:cs="B Nazanin"/>
                <w:rtl/>
              </w:rPr>
            </w:pPr>
          </w:p>
        </w:tc>
        <w:tc>
          <w:tcPr>
            <w:tcW w:w="579" w:type="dxa"/>
            <w:shd w:val="clear" w:color="auto" w:fill="FABF8F" w:themeFill="accent6" w:themeFillTint="99"/>
          </w:tcPr>
          <w:p w14:paraId="43AB91D0" w14:textId="73CA5B17" w:rsidR="006B4714" w:rsidRPr="006B4714" w:rsidRDefault="006B4714" w:rsidP="00732C7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269" w:type="dxa"/>
            <w:vAlign w:val="center"/>
          </w:tcPr>
          <w:p w14:paraId="2805B28E" w14:textId="77777777" w:rsidR="006B4714" w:rsidRPr="006B4714" w:rsidRDefault="006B4714" w:rsidP="00732C7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vAlign w:val="center"/>
          </w:tcPr>
          <w:p w14:paraId="7D9FAAD4" w14:textId="77777777" w:rsidR="006B4714" w:rsidRPr="006B4714" w:rsidRDefault="006B4714" w:rsidP="00732C7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54" w:type="dxa"/>
          </w:tcPr>
          <w:p w14:paraId="71697E86" w14:textId="77777777" w:rsidR="006B4714" w:rsidRPr="006B4714" w:rsidRDefault="006B4714" w:rsidP="00732C7B">
            <w:pPr>
              <w:rPr>
                <w:rFonts w:cs="B Nazanin"/>
                <w:rtl/>
              </w:rPr>
            </w:pPr>
          </w:p>
        </w:tc>
      </w:tr>
    </w:tbl>
    <w:p w14:paraId="32A13DEC" w14:textId="2C813399" w:rsidR="00AA0E55" w:rsidRPr="006B4714" w:rsidRDefault="006B4714" w:rsidP="006B4714">
      <w:pPr>
        <w:pStyle w:val="ListParagraph"/>
        <w:numPr>
          <w:ilvl w:val="0"/>
          <w:numId w:val="9"/>
        </w:numPr>
        <w:spacing w:before="120" w:after="0"/>
        <w:ind w:left="-427"/>
        <w:rPr>
          <w:rFonts w:cs="B Nazanin"/>
          <w:sz w:val="20"/>
          <w:szCs w:val="20"/>
          <w:rtl/>
        </w:rPr>
      </w:pPr>
      <w:r w:rsidRPr="006B4714">
        <w:rPr>
          <w:rFonts w:cs="B Titr" w:hint="cs"/>
          <w:sz w:val="20"/>
          <w:szCs w:val="20"/>
          <w:rtl/>
        </w:rPr>
        <w:t>مدارک مورد نیاز</w:t>
      </w:r>
    </w:p>
    <w:tbl>
      <w:tblPr>
        <w:tblStyle w:val="GridTable5Dark-Accent2"/>
        <w:bidiVisual/>
        <w:tblW w:w="531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"/>
        <w:gridCol w:w="3676"/>
        <w:gridCol w:w="323"/>
        <w:gridCol w:w="2997"/>
        <w:gridCol w:w="341"/>
        <w:gridCol w:w="3364"/>
      </w:tblGrid>
      <w:tr w:rsidR="002B0ED1" w:rsidRPr="006B4714" w14:paraId="36CDA1ED" w14:textId="23D3DFAA" w:rsidTr="002B0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954D35" w14:textId="1FE99A79" w:rsidR="002B0ED1" w:rsidRPr="002B0ED1" w:rsidRDefault="002B0ED1" w:rsidP="00732C7B">
            <w:pPr>
              <w:jc w:val="center"/>
              <w:rPr>
                <w:rFonts w:cs="B Nazanin"/>
                <w:color w:val="auto"/>
                <w:rtl/>
              </w:rPr>
            </w:pPr>
            <w:r w:rsidRPr="002B0ED1">
              <w:rPr>
                <w:rFonts w:cs="B Nazanin" w:hint="cs"/>
                <w:color w:val="auto"/>
                <w:rtl/>
              </w:rPr>
              <w:t>1</w:t>
            </w:r>
          </w:p>
        </w:tc>
        <w:tc>
          <w:tcPr>
            <w:tcW w:w="1672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1BFEA75" w14:textId="32B1C5FB" w:rsidR="002B0ED1" w:rsidRPr="002B0ED1" w:rsidRDefault="002B0ED1" w:rsidP="00732C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0"/>
                <w:szCs w:val="20"/>
                <w:rtl/>
              </w:rPr>
            </w:pPr>
            <w:r w:rsidRPr="002B0ED1">
              <w:rPr>
                <w:rFonts w:cs="B Nazanin" w:hint="cs"/>
                <w:color w:val="auto"/>
                <w:sz w:val="20"/>
                <w:szCs w:val="20"/>
                <w:rtl/>
              </w:rPr>
              <w:t>فرم تکمیل شده به همراه امضا و مهر نماینده مرکز</w:t>
            </w:r>
          </w:p>
        </w:tc>
        <w:tc>
          <w:tcPr>
            <w:tcW w:w="147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A925C3F" w14:textId="69B38894" w:rsidR="002B0ED1" w:rsidRPr="002B0ED1" w:rsidRDefault="002B0ED1" w:rsidP="00732C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 w:rsidRPr="002B0ED1">
              <w:rPr>
                <w:rFonts w:cs="B Nazanin" w:hint="cs"/>
                <w:color w:val="auto"/>
                <w:rtl/>
              </w:rPr>
              <w:t>2</w:t>
            </w:r>
          </w:p>
        </w:tc>
        <w:tc>
          <w:tcPr>
            <w:tcW w:w="1363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BE9E39B" w14:textId="37BCD2E7" w:rsidR="002B0ED1" w:rsidRPr="002B0ED1" w:rsidRDefault="002B0ED1" w:rsidP="00732C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0"/>
                <w:szCs w:val="20"/>
                <w:rtl/>
              </w:rPr>
            </w:pPr>
            <w:r w:rsidRPr="002B0ED1">
              <w:rPr>
                <w:rFonts w:cs="B Nazanin" w:hint="cs"/>
                <w:color w:val="auto"/>
                <w:sz w:val="20"/>
                <w:szCs w:val="20"/>
                <w:rtl/>
              </w:rPr>
              <w:t>کپی کارت ملی پرتوکاران جدید بند 2</w:t>
            </w:r>
          </w:p>
        </w:tc>
        <w:tc>
          <w:tcPr>
            <w:tcW w:w="15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82918B8" w14:textId="15B5481E" w:rsidR="002B0ED1" w:rsidRPr="002B0ED1" w:rsidRDefault="002B0ED1" w:rsidP="002B0ED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 w:rsidRPr="002B0ED1"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153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23834BB" w14:textId="78C757EF" w:rsidR="002B0ED1" w:rsidRPr="002B0ED1" w:rsidRDefault="002B0ED1" w:rsidP="00732C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0"/>
                <w:szCs w:val="20"/>
                <w:rtl/>
              </w:rPr>
            </w:pPr>
            <w:r w:rsidRPr="002B0ED1">
              <w:rPr>
                <w:rFonts w:cs="B Nazanin" w:hint="cs"/>
                <w:color w:val="auto"/>
                <w:sz w:val="20"/>
                <w:szCs w:val="20"/>
                <w:rtl/>
              </w:rPr>
              <w:t>رسیدبانکی یا کپی رسید پرداخت الکترونیک</w:t>
            </w:r>
          </w:p>
        </w:tc>
      </w:tr>
    </w:tbl>
    <w:p w14:paraId="6F35F2EC" w14:textId="72FEC74C" w:rsidR="002B0ED1" w:rsidRDefault="002B0ED1" w:rsidP="00AC5ABC">
      <w:pPr>
        <w:pStyle w:val="ListParagraph"/>
        <w:numPr>
          <w:ilvl w:val="0"/>
          <w:numId w:val="9"/>
        </w:numPr>
        <w:spacing w:before="120" w:after="0"/>
        <w:ind w:left="-427"/>
        <w:rPr>
          <w:rFonts w:cs="B Titr"/>
          <w:b/>
          <w:bCs/>
          <w:sz w:val="20"/>
          <w:szCs w:val="20"/>
        </w:rPr>
      </w:pPr>
      <w:r w:rsidRPr="002B0ED1">
        <w:rPr>
          <w:rFonts w:cs="B Titr" w:hint="cs"/>
          <w:b/>
          <w:bCs/>
          <w:sz w:val="20"/>
          <w:szCs w:val="20"/>
          <w:rtl/>
        </w:rPr>
        <w:t>مبلغ قرارداد</w:t>
      </w:r>
      <w:r w:rsidR="005B4E46">
        <w:rPr>
          <w:rFonts w:cs="B Titr" w:hint="cs"/>
          <w:b/>
          <w:bCs/>
          <w:sz w:val="20"/>
          <w:szCs w:val="20"/>
          <w:rtl/>
        </w:rPr>
        <w:t xml:space="preserve"> و نحوه پرداخت</w:t>
      </w:r>
      <w:r w:rsidR="008F1400">
        <w:rPr>
          <w:rFonts w:cs="B Titr" w:hint="cs"/>
          <w:b/>
          <w:bCs/>
          <w:sz w:val="20"/>
          <w:szCs w:val="20"/>
          <w:rtl/>
        </w:rPr>
        <w:t>:</w:t>
      </w:r>
    </w:p>
    <w:tbl>
      <w:tblPr>
        <w:tblStyle w:val="GridTable5Dark-Accent5"/>
        <w:bidiVisual/>
        <w:tblW w:w="5347" w:type="pct"/>
        <w:tblInd w:w="-144" w:type="dxa"/>
        <w:tblLook w:val="04A0" w:firstRow="1" w:lastRow="0" w:firstColumn="1" w:lastColumn="0" w:noHBand="0" w:noVBand="1"/>
      </w:tblPr>
      <w:tblGrid>
        <w:gridCol w:w="340"/>
        <w:gridCol w:w="10713"/>
      </w:tblGrid>
      <w:tr w:rsidR="005B4E46" w:rsidRPr="006B4714" w14:paraId="1C7F3713" w14:textId="77777777" w:rsidTr="00AC5A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9B52" w14:textId="77777777" w:rsidR="005B4E46" w:rsidRPr="005B4E46" w:rsidRDefault="005B4E46" w:rsidP="00732C7B">
            <w:pPr>
              <w:jc w:val="center"/>
              <w:rPr>
                <w:rFonts w:cs="B Nazanin"/>
                <w:color w:val="auto"/>
                <w:rtl/>
              </w:rPr>
            </w:pPr>
            <w:r w:rsidRPr="005B4E46">
              <w:rPr>
                <w:rFonts w:cs="B Nazanin" w:hint="cs"/>
                <w:color w:val="auto"/>
                <w:rtl/>
              </w:rPr>
              <w:t>1</w:t>
            </w:r>
          </w:p>
        </w:tc>
        <w:tc>
          <w:tcPr>
            <w:tcW w:w="4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10A85" w14:textId="77777777" w:rsidR="005B4E46" w:rsidRDefault="005B4E46" w:rsidP="00AC5AB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Nazanin" w:hint="cs"/>
                <w:color w:val="auto"/>
                <w:sz w:val="20"/>
                <w:szCs w:val="20"/>
                <w:rtl/>
              </w:rPr>
              <w:t>تعرفه هزینه هر پرتوکار در نیمه اول سال 1400 برابر 000/500/1 ریال (معادل یکصد و پنجاه هزار تومان) است</w:t>
            </w:r>
            <w:r w:rsidR="00AC5ABC">
              <w:rPr>
                <w:rFonts w:cs="B Nazanin" w:hint="cs"/>
                <w:color w:val="auto"/>
                <w:sz w:val="20"/>
                <w:szCs w:val="20"/>
                <w:rtl/>
              </w:rPr>
              <w:t>.</w:t>
            </w:r>
          </w:p>
          <w:p w14:paraId="5C209F5C" w14:textId="78A585C9" w:rsidR="00AC5ABC" w:rsidRPr="00AC5ABC" w:rsidRDefault="00AC5ABC" w:rsidP="00AC5AB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color w:val="auto"/>
                <w:sz w:val="20"/>
                <w:szCs w:val="20"/>
                <w:rtl/>
              </w:rPr>
            </w:pPr>
            <w:r w:rsidRPr="00AC5ABC">
              <w:rPr>
                <w:rFonts w:cs="B Nazanin" w:hint="cs"/>
                <w:b w:val="0"/>
                <w:bCs w:val="0"/>
                <w:color w:val="auto"/>
                <w:sz w:val="20"/>
                <w:szCs w:val="20"/>
                <w:rtl/>
              </w:rPr>
              <w:t xml:space="preserve">تبصره: در صورت حذف و اضافه پرتوکاران در اواسط دوره تنها هزینه دوره های ارائه خدمات دریافت </w:t>
            </w:r>
            <w:r>
              <w:rPr>
                <w:rFonts w:cs="B Nazanin" w:hint="cs"/>
                <w:b w:val="0"/>
                <w:bCs w:val="0"/>
                <w:color w:val="auto"/>
                <w:sz w:val="20"/>
                <w:szCs w:val="20"/>
                <w:rtl/>
              </w:rPr>
              <w:t>و مبالغ بستانکاری و بدهکاری در صورتحساب بعدی درج می</w:t>
            </w:r>
            <w:r>
              <w:rPr>
                <w:rFonts w:cs="B Nazanin"/>
                <w:b w:val="0"/>
                <w:bCs w:val="0"/>
                <w:color w:val="auto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b w:val="0"/>
                <w:bCs w:val="0"/>
                <w:color w:val="auto"/>
                <w:sz w:val="20"/>
                <w:szCs w:val="20"/>
                <w:rtl/>
              </w:rPr>
              <w:t>گردد.</w:t>
            </w:r>
          </w:p>
        </w:tc>
      </w:tr>
      <w:tr w:rsidR="005B4E46" w:rsidRPr="006B4714" w14:paraId="05B319C5" w14:textId="77777777" w:rsidTr="00AC5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DF72" w14:textId="093DC3EC" w:rsidR="005B4E46" w:rsidRPr="005B4E46" w:rsidRDefault="00AC5ABC" w:rsidP="00732C7B">
            <w:pPr>
              <w:jc w:val="center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2</w:t>
            </w:r>
          </w:p>
        </w:tc>
        <w:tc>
          <w:tcPr>
            <w:tcW w:w="4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FFE18" w14:textId="2DC47117" w:rsidR="005B4E46" w:rsidRPr="005B4E46" w:rsidRDefault="005B4E46" w:rsidP="00AC5AB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4E46">
              <w:rPr>
                <w:rFonts w:cs="B Nazanin" w:hint="cs"/>
                <w:b/>
                <w:bCs/>
                <w:sz w:val="20"/>
                <w:szCs w:val="20"/>
                <w:rtl/>
              </w:rPr>
              <w:t>تعرفه هزینه هر بج 000/300 ریال (معادل سی هزار تومان) است</w:t>
            </w:r>
            <w:r w:rsidR="00AC5ABC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</w:p>
        </w:tc>
      </w:tr>
      <w:tr w:rsidR="005B4E46" w:rsidRPr="006B4714" w14:paraId="4948D158" w14:textId="77777777" w:rsidTr="00AC5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8189" w14:textId="75FC177C" w:rsidR="005B4E46" w:rsidRPr="005B4E46" w:rsidRDefault="00AC5ABC" w:rsidP="00732C7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4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7BE" w14:textId="18D7CAEA" w:rsidR="005B4E46" w:rsidRPr="005B4E46" w:rsidRDefault="005B4E46" w:rsidP="00AC5A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هزینه دریافت خدمات بحساب شماره 8102276774 بانک ملت و یا شبای 2401200000000081022767774</w:t>
            </w:r>
            <w:r w:rsidRPr="005B4E4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IR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B4E46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و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یا شماره کارت 6104337681661862 به نام شرکت سنجش پرتو مهر آرشیدا پرداخت شود.</w:t>
            </w:r>
          </w:p>
        </w:tc>
      </w:tr>
    </w:tbl>
    <w:p w14:paraId="47AE081A" w14:textId="6AFD7BB1" w:rsidR="00AC5ABC" w:rsidRPr="009236B7" w:rsidRDefault="00C60AB5" w:rsidP="00C60AB5">
      <w:pPr>
        <w:spacing w:before="120" w:after="0"/>
        <w:ind w:left="-427"/>
        <w:rPr>
          <w:rFonts w:cs="B Nazanin"/>
          <w:rtl/>
        </w:rPr>
      </w:pPr>
      <w:r>
        <w:rPr>
          <w:rFonts w:cs="B Titr" w:hint="cs"/>
          <w:b/>
          <w:bCs/>
          <w:noProof/>
          <w:sz w:val="20"/>
          <w:szCs w:val="20"/>
          <w:rtl/>
          <w:lang w:val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8F7B6" wp14:editId="5BC1A95A">
                <wp:simplePos x="0" y="0"/>
                <wp:positionH relativeFrom="column">
                  <wp:posOffset>6913880</wp:posOffset>
                </wp:positionH>
                <wp:positionV relativeFrom="paragraph">
                  <wp:posOffset>145160</wp:posOffset>
                </wp:positionV>
                <wp:extent cx="94994" cy="106878"/>
                <wp:effectExtent l="0" t="0" r="19685" b="266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94" cy="1068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AE258" id="Rectangle 24" o:spid="_x0000_s1026" style="position:absolute;margin-left:544.4pt;margin-top:11.45pt;width:7.5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" fillcolor="white [3201]" strokecolor="black [3200]" strokeweight="2pt"/>
            </w:pict>
          </mc:Fallback>
        </mc:AlternateContent>
      </w:r>
      <w:r w:rsidR="00AC5ABC" w:rsidRPr="00AC5ABC">
        <w:rPr>
          <w:rFonts w:cs="B Titr" w:hint="cs"/>
          <w:b/>
          <w:bCs/>
          <w:sz w:val="20"/>
          <w:szCs w:val="20"/>
          <w:rtl/>
        </w:rPr>
        <w:t>متقاضی دریافت خدمات الکترونیک</w:t>
      </w:r>
      <w:r>
        <w:rPr>
          <w:rFonts w:cs="B Titr" w:hint="cs"/>
          <w:b/>
          <w:bCs/>
          <w:sz w:val="20"/>
          <w:szCs w:val="20"/>
          <w:rtl/>
        </w:rPr>
        <w:t xml:space="preserve"> (ویژه مسئولین فیزیک بهداشت)</w:t>
      </w:r>
      <w:r w:rsidR="00AC5ABC" w:rsidRPr="00AC5ABC">
        <w:rPr>
          <w:rFonts w:cs="B Nazanin" w:hint="cs"/>
          <w:b/>
          <w:bCs/>
          <w:sz w:val="20"/>
          <w:szCs w:val="20"/>
          <w:rtl/>
        </w:rPr>
        <w:t xml:space="preserve"> </w:t>
      </w:r>
      <w:r w:rsidR="009236B7" w:rsidRPr="009236B7">
        <w:rPr>
          <w:rFonts w:cs="B Nazanin" w:hint="cs"/>
          <w:b/>
          <w:bCs/>
          <w:sz w:val="18"/>
          <w:szCs w:val="18"/>
          <w:rtl/>
        </w:rPr>
        <w:t>در صورت تمایل به دریافت گزارشات و ارسال درخواست ها به صورت اینترنتی این بخش تکمیل شود</w:t>
      </w:r>
    </w:p>
    <w:tbl>
      <w:tblPr>
        <w:tblStyle w:val="GridTable5Dark-Accent2"/>
        <w:bidiVisual/>
        <w:tblW w:w="53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"/>
        <w:gridCol w:w="2707"/>
        <w:gridCol w:w="3081"/>
        <w:gridCol w:w="323"/>
        <w:gridCol w:w="2692"/>
        <w:gridCol w:w="1960"/>
      </w:tblGrid>
      <w:tr w:rsidR="00C60AB5" w:rsidRPr="006B4714" w14:paraId="767AEFCD" w14:textId="3F4B1144" w:rsidTr="00923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865B16" w14:textId="77777777" w:rsidR="00C60AB5" w:rsidRPr="002B0ED1" w:rsidRDefault="00C60AB5" w:rsidP="00732C7B">
            <w:pPr>
              <w:jc w:val="center"/>
              <w:rPr>
                <w:rFonts w:cs="B Nazanin"/>
                <w:color w:val="auto"/>
                <w:rtl/>
              </w:rPr>
            </w:pPr>
            <w:r w:rsidRPr="002B0ED1">
              <w:rPr>
                <w:rFonts w:cs="B Nazanin" w:hint="cs"/>
                <w:color w:val="auto"/>
                <w:rtl/>
              </w:rPr>
              <w:t>1</w:t>
            </w:r>
          </w:p>
        </w:tc>
        <w:tc>
          <w:tcPr>
            <w:tcW w:w="122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3613AC0" w14:textId="64C81075" w:rsidR="00C60AB5" w:rsidRPr="002B0ED1" w:rsidRDefault="00C60AB5" w:rsidP="00C60AB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0"/>
                <w:szCs w:val="20"/>
                <w:rtl/>
              </w:rPr>
            </w:pPr>
            <w:r>
              <w:rPr>
                <w:rFonts w:cs="B Nazanin" w:hint="cs"/>
                <w:color w:val="auto"/>
                <w:sz w:val="20"/>
                <w:szCs w:val="20"/>
                <w:rtl/>
              </w:rPr>
              <w:t>آدرس ایمیل مسئول فیزیک بهداشت:</w:t>
            </w:r>
          </w:p>
        </w:tc>
        <w:tc>
          <w:tcPr>
            <w:tcW w:w="1397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4A6DFAA" w14:textId="77777777" w:rsidR="00C60AB5" w:rsidRPr="002B0ED1" w:rsidRDefault="00C60AB5" w:rsidP="00732C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28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0417B6D7" w14:textId="79A406D4" w:rsidR="00C60AB5" w:rsidRPr="002B0ED1" w:rsidRDefault="00C60AB5" w:rsidP="00732C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 w:rsidRPr="002B0ED1">
              <w:rPr>
                <w:rFonts w:cs="B Nazanin" w:hint="cs"/>
                <w:color w:val="auto"/>
                <w:rtl/>
              </w:rPr>
              <w:t>2</w:t>
            </w:r>
          </w:p>
        </w:tc>
        <w:tc>
          <w:tcPr>
            <w:tcW w:w="122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CCDF67A" w14:textId="4FB7E11F" w:rsidR="00C60AB5" w:rsidRPr="002B0ED1" w:rsidRDefault="00C60AB5" w:rsidP="00732C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0"/>
                <w:szCs w:val="20"/>
                <w:rtl/>
              </w:rPr>
            </w:pPr>
            <w:r>
              <w:rPr>
                <w:rFonts w:cs="B Nazanin" w:hint="cs"/>
                <w:color w:val="auto"/>
                <w:sz w:val="20"/>
                <w:szCs w:val="20"/>
                <w:rtl/>
              </w:rPr>
              <w:t xml:space="preserve">تلفن همراه مسئول فیزیک بهداشت: </w:t>
            </w:r>
          </w:p>
        </w:tc>
        <w:tc>
          <w:tcPr>
            <w:tcW w:w="8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DE22470" w14:textId="77777777" w:rsidR="00C60AB5" w:rsidRDefault="00C60AB5" w:rsidP="00732C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7A79A149" w14:textId="77777777" w:rsidR="00AC5ABC" w:rsidRPr="00AC5ABC" w:rsidRDefault="00AC5ABC" w:rsidP="009236B7">
      <w:pPr>
        <w:spacing w:after="0"/>
        <w:ind w:left="-711"/>
        <w:rPr>
          <w:rFonts w:cs="B Nazanin"/>
          <w:sz w:val="24"/>
          <w:szCs w:val="24"/>
          <w:rtl/>
        </w:rPr>
      </w:pPr>
      <w:r w:rsidRPr="00AC5ABC">
        <w:rPr>
          <w:rFonts w:cs="B Nazanin" w:hint="cs"/>
          <w:sz w:val="24"/>
          <w:szCs w:val="24"/>
          <w:rtl/>
        </w:rPr>
        <w:t>اینجانب...................................................... به عنوان نماینده قانونی مرکز فوق، با آگاهی از شرایط قرارداد اطلاعات فوق را تأیید می کنم.</w:t>
      </w:r>
    </w:p>
    <w:p w14:paraId="1B8CE6BF" w14:textId="69516ABB" w:rsidR="005B4E46" w:rsidRDefault="009236B7" w:rsidP="009236B7">
      <w:pPr>
        <w:ind w:left="-711"/>
      </w:pPr>
      <w:r>
        <w:rPr>
          <w:rFonts w:cs="B Nazanin" w:hint="cs"/>
          <w:sz w:val="24"/>
          <w:szCs w:val="24"/>
          <w:rtl/>
        </w:rPr>
        <w:t xml:space="preserve">سمت نماینده مرکز: </w:t>
      </w:r>
      <w:r w:rsidR="00AC5ABC" w:rsidRPr="00AC5ABC">
        <w:rPr>
          <w:rFonts w:cs="B Nazanin" w:hint="cs"/>
          <w:sz w:val="24"/>
          <w:szCs w:val="24"/>
          <w:rtl/>
        </w:rPr>
        <w:t xml:space="preserve">                       </w:t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 w:rsidR="00AC5ABC" w:rsidRPr="00AC5ABC">
        <w:rPr>
          <w:rFonts w:cs="B Nazanin" w:hint="cs"/>
          <w:sz w:val="24"/>
          <w:szCs w:val="24"/>
          <w:rtl/>
        </w:rPr>
        <w:t xml:space="preserve">   </w:t>
      </w:r>
      <w:r>
        <w:rPr>
          <w:rFonts w:cs="B Nazanin" w:hint="cs"/>
          <w:sz w:val="24"/>
          <w:szCs w:val="24"/>
          <w:rtl/>
        </w:rPr>
        <w:t xml:space="preserve">تاریخ:  </w:t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 w:rsidR="00AC5ABC" w:rsidRPr="00AC5ABC">
        <w:rPr>
          <w:rFonts w:cs="B Nazanin" w:hint="cs"/>
          <w:sz w:val="24"/>
          <w:szCs w:val="24"/>
          <w:rtl/>
        </w:rPr>
        <w:t xml:space="preserve">    مهر و امضاء</w:t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</w:p>
    <w:p w14:paraId="7189A769" w14:textId="02609466" w:rsidR="00C62797" w:rsidRDefault="00C62797" w:rsidP="00C62797">
      <w:pPr>
        <w:spacing w:after="0"/>
        <w:jc w:val="center"/>
        <w:rPr>
          <w:rFonts w:cs="B Titr"/>
          <w:rtl/>
        </w:rPr>
      </w:pPr>
      <w:r>
        <w:rPr>
          <w:rFonts w:cs="B Titr" w:hint="cs"/>
          <w:rtl/>
        </w:rPr>
        <w:lastRenderedPageBreak/>
        <w:t>قرارداد استفاده از خدمات دزیمتری فیلم بج</w:t>
      </w:r>
    </w:p>
    <w:tbl>
      <w:tblPr>
        <w:tblStyle w:val="GridTable5Dark-Accent5"/>
        <w:bidiVisual/>
        <w:tblW w:w="11172" w:type="dxa"/>
        <w:tblInd w:w="111" w:type="dxa"/>
        <w:tblLook w:val="04A0" w:firstRow="1" w:lastRow="0" w:firstColumn="1" w:lastColumn="0" w:noHBand="0" w:noVBand="1"/>
      </w:tblPr>
      <w:tblGrid>
        <w:gridCol w:w="294"/>
        <w:gridCol w:w="10869"/>
        <w:gridCol w:w="9"/>
      </w:tblGrid>
      <w:tr w:rsidR="0046751C" w:rsidRPr="0046751C" w14:paraId="6DD80296" w14:textId="77777777" w:rsidTr="005A3D5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" w:type="dxa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3" w:type="dxa"/>
            <w:gridSpan w:val="2"/>
            <w:shd w:val="clear" w:color="auto" w:fill="auto"/>
          </w:tcPr>
          <w:p w14:paraId="6ED14885" w14:textId="2D5DF278" w:rsidR="0023480A" w:rsidRPr="0046751C" w:rsidRDefault="00C62797" w:rsidP="004953A8">
            <w:pPr>
              <w:rPr>
                <w:rFonts w:cs="B Titr"/>
                <w:color w:val="auto"/>
                <w:sz w:val="18"/>
                <w:szCs w:val="18"/>
                <w:rtl/>
              </w:rPr>
            </w:pPr>
            <w:r w:rsidRPr="0046751C">
              <w:rPr>
                <w:rFonts w:cs="B Titr" w:hint="cs"/>
                <w:color w:val="auto"/>
                <w:sz w:val="18"/>
                <w:szCs w:val="18"/>
                <w:rtl/>
              </w:rPr>
              <w:t>ماده 1: طرفین قرارداد:</w:t>
            </w:r>
          </w:p>
        </w:tc>
      </w:tr>
      <w:tr w:rsidR="0046751C" w:rsidRPr="0046751C" w14:paraId="199A8807" w14:textId="77777777" w:rsidTr="005A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12E82078" w14:textId="5FAC145E" w:rsidR="0023480A" w:rsidRPr="0046751C" w:rsidRDefault="004953A8" w:rsidP="00582A1D">
            <w:pPr>
              <w:ind w:left="-113" w:right="-113"/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6751C">
              <w:rPr>
                <w:rFonts w:cs="B Nazanin" w:hint="cs"/>
                <w:color w:val="auto"/>
                <w:sz w:val="18"/>
                <w:szCs w:val="18"/>
                <w:rtl/>
              </w:rPr>
              <w:t>1-1</w:t>
            </w:r>
          </w:p>
        </w:tc>
        <w:tc>
          <w:tcPr>
            <w:tcW w:w="10878" w:type="dxa"/>
            <w:gridSpan w:val="2"/>
            <w:tcBorders>
              <w:left w:val="nil"/>
            </w:tcBorders>
            <w:shd w:val="clear" w:color="auto" w:fill="auto"/>
          </w:tcPr>
          <w:p w14:paraId="6E324554" w14:textId="2FD2C7B6" w:rsidR="0023480A" w:rsidRPr="0046751C" w:rsidRDefault="00C62797" w:rsidP="004675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rtl/>
              </w:rPr>
            </w:pPr>
            <w:r w:rsidRPr="0046751C">
              <w:rPr>
                <w:rFonts w:cs="B Nazanin" w:hint="cs"/>
                <w:sz w:val="18"/>
                <w:szCs w:val="18"/>
                <w:rtl/>
              </w:rPr>
              <w:t>شرکت سنجش پرتو مهر آرشیدا</w:t>
            </w:r>
            <w:r w:rsidR="00680727" w:rsidRPr="0046751C">
              <w:rPr>
                <w:rFonts w:cs="B Nazanin" w:hint="cs"/>
                <w:sz w:val="18"/>
                <w:szCs w:val="18"/>
                <w:rtl/>
              </w:rPr>
              <w:t>(با مسئولی محدود) ثبت شده به شماره 45039،</w:t>
            </w:r>
            <w:r w:rsidRPr="0046751C">
              <w:rPr>
                <w:rFonts w:cs="B Nazanin" w:hint="cs"/>
                <w:sz w:val="18"/>
                <w:szCs w:val="18"/>
                <w:rtl/>
              </w:rPr>
              <w:t xml:space="preserve"> به شناسه ملی 14006211929 و کد اقتصادی </w:t>
            </w:r>
            <w:r w:rsidR="00680727" w:rsidRPr="0046751C">
              <w:rPr>
                <w:rFonts w:cs="B Nazanin" w:hint="cs"/>
                <w:sz w:val="18"/>
                <w:szCs w:val="18"/>
                <w:rtl/>
              </w:rPr>
              <w:t xml:space="preserve">411548938516 به مدیریت سمیه فرقانی جهرمی، به نشانی شیراز، خیابان اردیبهشت، تقاطع فلسطین، ساختمان غزل واحد8، به عنوان شرکت ارائه دهنده خدمات دزیمتری فیلم بج که از این پس </w:t>
            </w:r>
            <w:r w:rsidR="00680727" w:rsidRPr="0046751C">
              <w:rPr>
                <w:rFonts w:cs="Cambria" w:hint="cs"/>
                <w:sz w:val="18"/>
                <w:szCs w:val="18"/>
                <w:rtl/>
              </w:rPr>
              <w:t>"</w:t>
            </w:r>
            <w:r w:rsidR="00680727" w:rsidRPr="0046751C">
              <w:rPr>
                <w:rFonts w:cs="B Nazanin" w:hint="cs"/>
                <w:sz w:val="18"/>
                <w:szCs w:val="18"/>
                <w:rtl/>
              </w:rPr>
              <w:t>شرکت</w:t>
            </w:r>
            <w:r w:rsidR="00680727" w:rsidRPr="0046751C">
              <w:rPr>
                <w:rFonts w:cs="Cambria" w:hint="cs"/>
                <w:sz w:val="18"/>
                <w:szCs w:val="18"/>
                <w:rtl/>
              </w:rPr>
              <w:t>"</w:t>
            </w:r>
            <w:r w:rsidR="00680727" w:rsidRPr="0046751C">
              <w:rPr>
                <w:rFonts w:cs="B Nazanin" w:hint="cs"/>
                <w:sz w:val="18"/>
                <w:szCs w:val="18"/>
                <w:rtl/>
              </w:rPr>
              <w:t xml:space="preserve"> نامیده می شود.</w:t>
            </w:r>
          </w:p>
        </w:tc>
      </w:tr>
      <w:tr w:rsidR="0046751C" w:rsidRPr="0046751C" w14:paraId="604E66D4" w14:textId="77777777" w:rsidTr="005A3D5E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58612638" w14:textId="00DFF2D1" w:rsidR="006D2A93" w:rsidRPr="0046751C" w:rsidRDefault="004953A8" w:rsidP="00582A1D">
            <w:pPr>
              <w:ind w:left="-113" w:right="-113"/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6751C">
              <w:rPr>
                <w:rFonts w:cs="B Nazanin" w:hint="cs"/>
                <w:color w:val="auto"/>
                <w:sz w:val="18"/>
                <w:szCs w:val="18"/>
                <w:rtl/>
              </w:rPr>
              <w:t>2-1</w:t>
            </w:r>
          </w:p>
        </w:tc>
        <w:tc>
          <w:tcPr>
            <w:tcW w:w="10878" w:type="dxa"/>
            <w:gridSpan w:val="2"/>
            <w:tcBorders>
              <w:left w:val="nil"/>
            </w:tcBorders>
            <w:shd w:val="clear" w:color="auto" w:fill="auto"/>
          </w:tcPr>
          <w:p w14:paraId="12C9BC6D" w14:textId="4867194A" w:rsidR="00013D2F" w:rsidRPr="0046751C" w:rsidRDefault="00C62797" w:rsidP="004675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46751C">
              <w:rPr>
                <w:rFonts w:cs="B Nazanin" w:hint="cs"/>
                <w:sz w:val="18"/>
                <w:szCs w:val="18"/>
                <w:rtl/>
              </w:rPr>
              <w:t xml:space="preserve">مرکز متقاضی دریافت </w:t>
            </w:r>
            <w:r w:rsidR="00680727" w:rsidRPr="0046751C">
              <w:rPr>
                <w:rFonts w:cs="B Nazanin" w:hint="cs"/>
                <w:sz w:val="18"/>
                <w:szCs w:val="18"/>
                <w:rtl/>
              </w:rPr>
              <w:t xml:space="preserve">خدمات مطابق جدول 1 که از این پس </w:t>
            </w:r>
            <w:r w:rsidR="00680727" w:rsidRPr="0046751C">
              <w:rPr>
                <w:rFonts w:cs="Cambria" w:hint="cs"/>
                <w:sz w:val="18"/>
                <w:szCs w:val="18"/>
                <w:rtl/>
              </w:rPr>
              <w:t>"</w:t>
            </w:r>
            <w:r w:rsidR="00680727" w:rsidRPr="0046751C">
              <w:rPr>
                <w:rFonts w:cs="B Nazanin" w:hint="cs"/>
                <w:sz w:val="18"/>
                <w:szCs w:val="18"/>
                <w:rtl/>
              </w:rPr>
              <w:t>مشترک</w:t>
            </w:r>
            <w:r w:rsidR="00680727" w:rsidRPr="0046751C">
              <w:rPr>
                <w:rFonts w:cs="Cambria" w:hint="cs"/>
                <w:sz w:val="18"/>
                <w:szCs w:val="18"/>
                <w:rtl/>
              </w:rPr>
              <w:t>"</w:t>
            </w:r>
            <w:r w:rsidR="00680727" w:rsidRPr="0046751C">
              <w:rPr>
                <w:rFonts w:cs="B Nazanin" w:hint="cs"/>
                <w:sz w:val="18"/>
                <w:szCs w:val="18"/>
                <w:rtl/>
              </w:rPr>
              <w:t xml:space="preserve"> نامیده می شود.</w:t>
            </w:r>
          </w:p>
        </w:tc>
      </w:tr>
      <w:tr w:rsidR="0046751C" w:rsidRPr="0046751C" w14:paraId="10BF6531" w14:textId="77777777" w:rsidTr="005A3D5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3A6B6" w14:textId="04658A2E" w:rsidR="007E7B1C" w:rsidRPr="0046751C" w:rsidRDefault="007E7B1C" w:rsidP="0046751C">
            <w:pPr>
              <w:jc w:val="both"/>
              <w:rPr>
                <w:rFonts w:cs="B Titr"/>
                <w:color w:val="auto"/>
                <w:sz w:val="18"/>
                <w:szCs w:val="18"/>
                <w:rtl/>
              </w:rPr>
            </w:pPr>
            <w:r w:rsidRPr="0046751C">
              <w:rPr>
                <w:rFonts w:cs="B Titr" w:hint="cs"/>
                <w:color w:val="auto"/>
                <w:sz w:val="18"/>
                <w:szCs w:val="18"/>
                <w:rtl/>
              </w:rPr>
              <w:t>ماده 2: موضوع قرارداد:</w:t>
            </w:r>
          </w:p>
        </w:tc>
      </w:tr>
      <w:tr w:rsidR="0046751C" w:rsidRPr="0046751C" w14:paraId="52E021A9" w14:textId="77777777" w:rsidTr="005A3D5E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1999D0CF" w14:textId="6AF77EC0" w:rsidR="007E7B1C" w:rsidRPr="0046751C" w:rsidRDefault="004953A8" w:rsidP="00582A1D">
            <w:pPr>
              <w:ind w:left="-113" w:right="-113"/>
              <w:jc w:val="center"/>
              <w:rPr>
                <w:rFonts w:cs="B Nazanin"/>
                <w:b w:val="0"/>
                <w:bCs w:val="0"/>
                <w:color w:val="auto"/>
                <w:sz w:val="18"/>
                <w:szCs w:val="18"/>
                <w:rtl/>
              </w:rPr>
            </w:pPr>
            <w:r w:rsidRPr="0046751C">
              <w:rPr>
                <w:rFonts w:cs="B Nazanin" w:hint="cs"/>
                <w:color w:val="auto"/>
                <w:sz w:val="18"/>
                <w:szCs w:val="18"/>
                <w:rtl/>
              </w:rPr>
              <w:t>1-2</w:t>
            </w:r>
          </w:p>
        </w:tc>
        <w:tc>
          <w:tcPr>
            <w:tcW w:w="10878" w:type="dxa"/>
            <w:gridSpan w:val="2"/>
            <w:tcBorders>
              <w:left w:val="nil"/>
            </w:tcBorders>
            <w:shd w:val="clear" w:color="auto" w:fill="auto"/>
          </w:tcPr>
          <w:p w14:paraId="3CEC5E08" w14:textId="5D9A379A" w:rsidR="007E7B1C" w:rsidRPr="0046751C" w:rsidRDefault="007E7B1C" w:rsidP="004675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rtl/>
              </w:rPr>
            </w:pPr>
            <w:r w:rsidRPr="0046751C">
              <w:rPr>
                <w:rFonts w:cs="B Nazanin" w:hint="cs"/>
                <w:sz w:val="18"/>
                <w:szCs w:val="18"/>
                <w:rtl/>
              </w:rPr>
              <w:t>ارائه خدمات دزیمتری فیلم بج به صورت 2 ماه یکبار</w:t>
            </w:r>
          </w:p>
        </w:tc>
      </w:tr>
      <w:tr w:rsidR="0046751C" w:rsidRPr="0046751C" w14:paraId="2335D6EE" w14:textId="77777777" w:rsidTr="005A3D5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A4214" w14:textId="5A3315A7" w:rsidR="007E7B1C" w:rsidRPr="0046751C" w:rsidRDefault="007E7B1C" w:rsidP="0046751C">
            <w:pPr>
              <w:jc w:val="both"/>
              <w:rPr>
                <w:rFonts w:cs="B Titr"/>
                <w:color w:val="auto"/>
                <w:sz w:val="18"/>
                <w:szCs w:val="18"/>
                <w:rtl/>
              </w:rPr>
            </w:pPr>
            <w:r w:rsidRPr="0046751C">
              <w:rPr>
                <w:rFonts w:cs="B Titr" w:hint="cs"/>
                <w:color w:val="auto"/>
                <w:sz w:val="18"/>
                <w:szCs w:val="18"/>
                <w:rtl/>
              </w:rPr>
              <w:t>ماده3: مدت قرارداد:</w:t>
            </w:r>
          </w:p>
        </w:tc>
      </w:tr>
      <w:tr w:rsidR="0046751C" w:rsidRPr="0046751C" w14:paraId="7E9C6D77" w14:textId="77777777" w:rsidTr="005A3D5E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63831DE2" w14:textId="062A599A" w:rsidR="007E7B1C" w:rsidRPr="0046751C" w:rsidRDefault="00582A1D" w:rsidP="00582A1D">
            <w:pPr>
              <w:ind w:left="-113" w:right="-113"/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6751C">
              <w:rPr>
                <w:rFonts w:cs="B Nazanin" w:hint="cs"/>
                <w:color w:val="auto"/>
                <w:sz w:val="18"/>
                <w:szCs w:val="18"/>
                <w:rtl/>
              </w:rPr>
              <w:t>1-3</w:t>
            </w:r>
          </w:p>
        </w:tc>
        <w:tc>
          <w:tcPr>
            <w:tcW w:w="10878" w:type="dxa"/>
            <w:gridSpan w:val="2"/>
            <w:tcBorders>
              <w:left w:val="nil"/>
            </w:tcBorders>
            <w:shd w:val="clear" w:color="auto" w:fill="auto"/>
          </w:tcPr>
          <w:p w14:paraId="381E547F" w14:textId="68885F88" w:rsidR="007E7B1C" w:rsidRPr="0046751C" w:rsidRDefault="007E7B1C" w:rsidP="004675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rtl/>
              </w:rPr>
            </w:pPr>
            <w:r w:rsidRPr="0046751C">
              <w:rPr>
                <w:rFonts w:cs="B Nazanin" w:hint="cs"/>
                <w:sz w:val="18"/>
                <w:szCs w:val="18"/>
                <w:rtl/>
              </w:rPr>
              <w:t>با توجه به قوانین سازمان انرژی اتمی مبنی بر استمرار خدمات دزیمتری برای این قرارداد مدتی تعیین نمی</w:t>
            </w:r>
            <w:r w:rsidR="008F1400" w:rsidRPr="0046751C">
              <w:rPr>
                <w:rFonts w:cs="B Nazanin"/>
                <w:sz w:val="18"/>
                <w:szCs w:val="18"/>
                <w:rtl/>
              </w:rPr>
              <w:softHyphen/>
            </w:r>
            <w:r w:rsidRPr="0046751C">
              <w:rPr>
                <w:rFonts w:cs="B Nazanin" w:hint="cs"/>
                <w:sz w:val="18"/>
                <w:szCs w:val="18"/>
                <w:rtl/>
              </w:rPr>
              <w:t>گردد و تنها از واژه اشتراک</w:t>
            </w:r>
            <w:r w:rsidR="008F1400" w:rsidRPr="0046751C">
              <w:rPr>
                <w:rFonts w:cs="B Nazanin" w:hint="cs"/>
                <w:sz w:val="18"/>
                <w:szCs w:val="18"/>
                <w:rtl/>
              </w:rPr>
              <w:t xml:space="preserve"> که</w:t>
            </w:r>
            <w:r w:rsidRPr="0046751C">
              <w:rPr>
                <w:rFonts w:cs="B Nazanin" w:hint="cs"/>
                <w:sz w:val="18"/>
                <w:szCs w:val="18"/>
                <w:rtl/>
              </w:rPr>
              <w:t xml:space="preserve"> به صورت شش ماهه اول و شش ماهه دوم </w:t>
            </w:r>
            <w:r w:rsidR="008F1400" w:rsidRPr="0046751C">
              <w:rPr>
                <w:rFonts w:cs="B Nazanin" w:hint="cs"/>
                <w:sz w:val="18"/>
                <w:szCs w:val="18"/>
                <w:rtl/>
              </w:rPr>
              <w:t xml:space="preserve">سال </w:t>
            </w:r>
            <w:r w:rsidRPr="0046751C">
              <w:rPr>
                <w:rFonts w:cs="B Nazanin" w:hint="cs"/>
                <w:sz w:val="18"/>
                <w:szCs w:val="18"/>
                <w:rtl/>
              </w:rPr>
              <w:t>است استفاده می</w:t>
            </w:r>
            <w:r w:rsidR="008F1400" w:rsidRPr="0046751C">
              <w:rPr>
                <w:rFonts w:cs="B Nazanin"/>
                <w:sz w:val="18"/>
                <w:szCs w:val="18"/>
                <w:rtl/>
              </w:rPr>
              <w:softHyphen/>
            </w:r>
            <w:r w:rsidRPr="0046751C">
              <w:rPr>
                <w:rFonts w:cs="B Nazanin" w:hint="cs"/>
                <w:sz w:val="18"/>
                <w:szCs w:val="18"/>
                <w:rtl/>
              </w:rPr>
              <w:t>شود. تاریخ شروع اشتراک نیمه اول فروردین ماه و تاریخ شروع اشتراک نیمه دوم مهر ماه است.</w:t>
            </w:r>
          </w:p>
        </w:tc>
      </w:tr>
      <w:tr w:rsidR="0046751C" w:rsidRPr="0046751C" w14:paraId="0DC99D81" w14:textId="77777777" w:rsidTr="005A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52206C8F" w14:textId="06233009" w:rsidR="007E7B1C" w:rsidRPr="0046751C" w:rsidRDefault="00582A1D" w:rsidP="00582A1D">
            <w:pPr>
              <w:ind w:left="-113" w:right="-113"/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6751C">
              <w:rPr>
                <w:rFonts w:cs="B Nazanin" w:hint="cs"/>
                <w:color w:val="auto"/>
                <w:sz w:val="18"/>
                <w:szCs w:val="18"/>
                <w:rtl/>
              </w:rPr>
              <w:t>2-3</w:t>
            </w:r>
          </w:p>
        </w:tc>
        <w:tc>
          <w:tcPr>
            <w:tcW w:w="10878" w:type="dxa"/>
            <w:gridSpan w:val="2"/>
            <w:tcBorders>
              <w:left w:val="nil"/>
            </w:tcBorders>
            <w:shd w:val="clear" w:color="auto" w:fill="auto"/>
          </w:tcPr>
          <w:p w14:paraId="40F18D61" w14:textId="4DE4AAF1" w:rsidR="007E7B1C" w:rsidRPr="0046751C" w:rsidRDefault="007E7B1C" w:rsidP="004675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8"/>
                <w:szCs w:val="18"/>
                <w:rtl/>
              </w:rPr>
            </w:pPr>
            <w:r w:rsidRPr="0046751C">
              <w:rPr>
                <w:rFonts w:cs="B Nazanin" w:hint="cs"/>
                <w:sz w:val="18"/>
                <w:szCs w:val="18"/>
                <w:rtl/>
              </w:rPr>
              <w:t>در پایان هر اشتراک این قرارداد به صورت خودکار برای اشتراک بعدی تمدید می</w:t>
            </w:r>
            <w:r w:rsidRPr="0046751C">
              <w:rPr>
                <w:rFonts w:cs="B Nazanin"/>
                <w:sz w:val="18"/>
                <w:szCs w:val="18"/>
                <w:rtl/>
              </w:rPr>
              <w:softHyphen/>
            </w:r>
            <w:r w:rsidRPr="0046751C">
              <w:rPr>
                <w:rFonts w:cs="B Nazanin" w:hint="cs"/>
                <w:sz w:val="18"/>
                <w:szCs w:val="18"/>
                <w:rtl/>
              </w:rPr>
              <w:t>گردد</w:t>
            </w:r>
            <w:r w:rsidR="008F1400" w:rsidRPr="0046751C">
              <w:rPr>
                <w:rFonts w:cs="B Nazanin" w:hint="cs"/>
                <w:sz w:val="18"/>
                <w:szCs w:val="18"/>
                <w:rtl/>
              </w:rPr>
              <w:t>، مگر اینکه مشترک مراتب لغو قرارداد خود را به صورت کتبی یک ماه قبل از ارسال فیلم های دوره جدید اعلام نماید.</w:t>
            </w:r>
          </w:p>
        </w:tc>
      </w:tr>
      <w:tr w:rsidR="0046751C" w:rsidRPr="0046751C" w14:paraId="0780B881" w14:textId="77777777" w:rsidTr="005A3D5E">
        <w:trPr>
          <w:gridAfter w:val="1"/>
          <w:wAfter w:w="9" w:type="dxa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C1A7C" w14:textId="6BB3C7C4" w:rsidR="007E7B1C" w:rsidRPr="0046751C" w:rsidRDefault="007E7B1C" w:rsidP="0046751C">
            <w:pPr>
              <w:jc w:val="both"/>
              <w:rPr>
                <w:rFonts w:cs="B Titr"/>
                <w:color w:val="auto"/>
                <w:sz w:val="18"/>
                <w:szCs w:val="18"/>
                <w:rtl/>
              </w:rPr>
            </w:pPr>
            <w:r w:rsidRPr="0046751C">
              <w:rPr>
                <w:rFonts w:cs="B Titr" w:hint="cs"/>
                <w:color w:val="auto"/>
                <w:sz w:val="18"/>
                <w:szCs w:val="18"/>
                <w:rtl/>
              </w:rPr>
              <w:t xml:space="preserve">ماده </w:t>
            </w:r>
            <w:r w:rsidR="008F1400" w:rsidRPr="0046751C">
              <w:rPr>
                <w:rFonts w:cs="B Titr" w:hint="cs"/>
                <w:color w:val="auto"/>
                <w:sz w:val="18"/>
                <w:szCs w:val="18"/>
                <w:rtl/>
              </w:rPr>
              <w:t>4</w:t>
            </w:r>
            <w:r w:rsidRPr="0046751C">
              <w:rPr>
                <w:rFonts w:cs="B Titr" w:hint="cs"/>
                <w:color w:val="auto"/>
                <w:sz w:val="18"/>
                <w:szCs w:val="18"/>
                <w:rtl/>
              </w:rPr>
              <w:t xml:space="preserve">: </w:t>
            </w:r>
            <w:r w:rsidR="008F1400" w:rsidRPr="0046751C">
              <w:rPr>
                <w:rFonts w:cs="B Titr" w:hint="cs"/>
                <w:color w:val="auto"/>
                <w:sz w:val="18"/>
                <w:szCs w:val="18"/>
                <w:rtl/>
              </w:rPr>
              <w:t>مبلغ</w:t>
            </w:r>
            <w:r w:rsidRPr="0046751C">
              <w:rPr>
                <w:rFonts w:cs="B Titr" w:hint="cs"/>
                <w:color w:val="auto"/>
                <w:sz w:val="18"/>
                <w:szCs w:val="18"/>
                <w:rtl/>
              </w:rPr>
              <w:t xml:space="preserve"> قرارداد</w:t>
            </w:r>
            <w:r w:rsidR="008F1400" w:rsidRPr="0046751C">
              <w:rPr>
                <w:rFonts w:cs="B Titr" w:hint="cs"/>
                <w:color w:val="auto"/>
                <w:sz w:val="18"/>
                <w:szCs w:val="18"/>
                <w:rtl/>
              </w:rPr>
              <w:t xml:space="preserve"> و نحوه پرداخت آن</w:t>
            </w:r>
            <w:r w:rsidRPr="0046751C">
              <w:rPr>
                <w:rFonts w:cs="B Titr" w:hint="cs"/>
                <w:color w:val="auto"/>
                <w:sz w:val="18"/>
                <w:szCs w:val="18"/>
                <w:rtl/>
              </w:rPr>
              <w:t>:</w:t>
            </w:r>
          </w:p>
        </w:tc>
      </w:tr>
      <w:tr w:rsidR="0046751C" w:rsidRPr="0046751C" w14:paraId="38CF1AE5" w14:textId="77777777" w:rsidTr="005A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7032DBD7" w14:textId="3EC48CC7" w:rsidR="007E7B1C" w:rsidRPr="0046751C" w:rsidRDefault="00582A1D" w:rsidP="00582A1D">
            <w:pPr>
              <w:ind w:left="-113" w:right="-113"/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6751C">
              <w:rPr>
                <w:rFonts w:cs="B Nazanin" w:hint="cs"/>
                <w:color w:val="auto"/>
                <w:sz w:val="18"/>
                <w:szCs w:val="18"/>
                <w:rtl/>
              </w:rPr>
              <w:t>1-4</w:t>
            </w:r>
          </w:p>
        </w:tc>
        <w:tc>
          <w:tcPr>
            <w:tcW w:w="10878" w:type="dxa"/>
            <w:gridSpan w:val="2"/>
            <w:tcBorders>
              <w:left w:val="nil"/>
            </w:tcBorders>
            <w:shd w:val="clear" w:color="auto" w:fill="auto"/>
          </w:tcPr>
          <w:p w14:paraId="6A28C309" w14:textId="41CC3594" w:rsidR="008F1400" w:rsidRPr="0046751C" w:rsidRDefault="008F1400" w:rsidP="004675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46751C">
              <w:rPr>
                <w:rFonts w:cs="B Nazanin" w:hint="cs"/>
                <w:sz w:val="18"/>
                <w:szCs w:val="18"/>
                <w:rtl/>
              </w:rPr>
              <w:t>هزینه دریافت خدمات و نحوه پرداخت در جدول 5 درج شده است.</w:t>
            </w:r>
          </w:p>
        </w:tc>
      </w:tr>
      <w:tr w:rsidR="0046751C" w:rsidRPr="0046751C" w14:paraId="2B3AE686" w14:textId="77777777" w:rsidTr="005A3D5E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66FEA073" w14:textId="22293E05" w:rsidR="008F1400" w:rsidRPr="0046751C" w:rsidRDefault="00582A1D" w:rsidP="00582A1D">
            <w:pPr>
              <w:ind w:left="-113" w:right="-113"/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6751C">
              <w:rPr>
                <w:rFonts w:cs="B Nazanin" w:hint="cs"/>
                <w:color w:val="auto"/>
                <w:sz w:val="18"/>
                <w:szCs w:val="18"/>
                <w:rtl/>
              </w:rPr>
              <w:t>2-4</w:t>
            </w:r>
          </w:p>
        </w:tc>
        <w:tc>
          <w:tcPr>
            <w:tcW w:w="10878" w:type="dxa"/>
            <w:gridSpan w:val="2"/>
            <w:tcBorders>
              <w:left w:val="nil"/>
            </w:tcBorders>
            <w:shd w:val="clear" w:color="auto" w:fill="auto"/>
          </w:tcPr>
          <w:p w14:paraId="515E56F5" w14:textId="29F02614" w:rsidR="008F1400" w:rsidRPr="0046751C" w:rsidRDefault="008F1400" w:rsidP="004675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46751C">
              <w:rPr>
                <w:rFonts w:cs="B Nazanin" w:hint="cs"/>
                <w:sz w:val="18"/>
                <w:szCs w:val="18"/>
                <w:rtl/>
              </w:rPr>
              <w:t>در صورت حذف و اضافه پرتوکار به ترتیب مبلغ بستانکاری و یا بدهکاری در صورتحساب بعدی مرکز قید می</w:t>
            </w:r>
            <w:r w:rsidRPr="0046751C">
              <w:rPr>
                <w:rFonts w:cs="B Nazanin"/>
                <w:sz w:val="18"/>
                <w:szCs w:val="18"/>
                <w:rtl/>
              </w:rPr>
              <w:softHyphen/>
            </w:r>
            <w:r w:rsidRPr="0046751C">
              <w:rPr>
                <w:rFonts w:cs="B Nazanin" w:hint="cs"/>
                <w:sz w:val="18"/>
                <w:szCs w:val="18"/>
                <w:rtl/>
              </w:rPr>
              <w:t>گردد. بنابراین مشترک می</w:t>
            </w:r>
            <w:r w:rsidRPr="0046751C">
              <w:rPr>
                <w:rFonts w:cs="B Nazanin"/>
                <w:sz w:val="18"/>
                <w:szCs w:val="18"/>
                <w:rtl/>
              </w:rPr>
              <w:softHyphen/>
            </w:r>
            <w:r w:rsidRPr="0046751C">
              <w:rPr>
                <w:rFonts w:cs="B Nazanin" w:hint="cs"/>
                <w:sz w:val="18"/>
                <w:szCs w:val="18"/>
                <w:rtl/>
              </w:rPr>
              <w:t>بایست پس از دریافت صورتحساب نسبت به پرداخت آن اقدام نماید.</w:t>
            </w:r>
          </w:p>
        </w:tc>
      </w:tr>
      <w:tr w:rsidR="0046751C" w:rsidRPr="0046751C" w14:paraId="7771FD29" w14:textId="77777777" w:rsidTr="005A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67563166" w14:textId="7B119F6D" w:rsidR="008F1400" w:rsidRPr="0046751C" w:rsidRDefault="00582A1D" w:rsidP="00582A1D">
            <w:pPr>
              <w:ind w:left="-113" w:right="-113"/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6751C">
              <w:rPr>
                <w:rFonts w:cs="B Nazanin" w:hint="cs"/>
                <w:color w:val="auto"/>
                <w:sz w:val="18"/>
                <w:szCs w:val="18"/>
                <w:rtl/>
              </w:rPr>
              <w:t>3-4</w:t>
            </w:r>
          </w:p>
        </w:tc>
        <w:tc>
          <w:tcPr>
            <w:tcW w:w="10878" w:type="dxa"/>
            <w:gridSpan w:val="2"/>
            <w:tcBorders>
              <w:left w:val="nil"/>
            </w:tcBorders>
            <w:shd w:val="clear" w:color="auto" w:fill="auto"/>
          </w:tcPr>
          <w:p w14:paraId="70B1FE34" w14:textId="2A9ADFC9" w:rsidR="008F1400" w:rsidRPr="0046751C" w:rsidRDefault="008F1400" w:rsidP="004675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46751C">
              <w:rPr>
                <w:rFonts w:cs="B Nazanin" w:hint="cs"/>
                <w:sz w:val="18"/>
                <w:szCs w:val="18"/>
                <w:rtl/>
              </w:rPr>
              <w:t xml:space="preserve">مشترک می بایست حداکثر تا تاریخ </w:t>
            </w:r>
            <w:r w:rsidR="005A3D5E" w:rsidRPr="005A3D5E">
              <w:rPr>
                <w:rFonts w:cs="B Nazanin" w:hint="cs"/>
                <w:b/>
                <w:bCs/>
                <w:sz w:val="18"/>
                <w:szCs w:val="18"/>
                <w:rtl/>
              </w:rPr>
              <w:t>31</w:t>
            </w:r>
            <w:r w:rsidRPr="005A3D5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5A3D5E" w:rsidRPr="005A3D5E">
              <w:rPr>
                <w:rFonts w:cs="B Nazanin" w:hint="cs"/>
                <w:b/>
                <w:bCs/>
                <w:sz w:val="18"/>
                <w:szCs w:val="18"/>
                <w:rtl/>
              </w:rPr>
              <w:t>خرداد</w:t>
            </w:r>
            <w:r w:rsidRPr="0046751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bookmarkStart w:id="0" w:name="_GoBack"/>
            <w:bookmarkEnd w:id="0"/>
            <w:r w:rsidRPr="0046751C">
              <w:rPr>
                <w:rFonts w:cs="B Nazanin" w:hint="cs"/>
                <w:sz w:val="18"/>
                <w:szCs w:val="18"/>
                <w:rtl/>
              </w:rPr>
              <w:t xml:space="preserve">اشتراک نیمه اول همان سال و </w:t>
            </w:r>
            <w:r w:rsidR="005A3D5E" w:rsidRPr="005A3D5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30 </w:t>
            </w:r>
            <w:r w:rsidR="004953A8" w:rsidRPr="005A3D5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5A3D5E" w:rsidRPr="005A3D5E">
              <w:rPr>
                <w:rFonts w:cs="B Nazanin" w:hint="cs"/>
                <w:b/>
                <w:bCs/>
                <w:sz w:val="18"/>
                <w:szCs w:val="18"/>
                <w:rtl/>
              </w:rPr>
              <w:t>آذر</w:t>
            </w:r>
            <w:r w:rsidR="005963E5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4953A8" w:rsidRPr="0046751C">
              <w:rPr>
                <w:rFonts w:cs="B Nazanin" w:hint="cs"/>
                <w:sz w:val="18"/>
                <w:szCs w:val="18"/>
                <w:rtl/>
              </w:rPr>
              <w:t>اشتراک نیمه دوم همان سال را پرداخت نماید</w:t>
            </w:r>
            <w:r w:rsidR="00133CC6" w:rsidRPr="0046751C">
              <w:rPr>
                <w:rFonts w:cs="B Nazanin" w:hint="cs"/>
                <w:sz w:val="18"/>
                <w:szCs w:val="18"/>
                <w:rtl/>
              </w:rPr>
              <w:t>.</w:t>
            </w:r>
          </w:p>
        </w:tc>
      </w:tr>
      <w:tr w:rsidR="0046751C" w:rsidRPr="0046751C" w14:paraId="621BB724" w14:textId="77777777" w:rsidTr="005A3D5E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4FE3EF20" w14:textId="4422B136" w:rsidR="004953A8" w:rsidRPr="0046751C" w:rsidRDefault="00582A1D" w:rsidP="00582A1D">
            <w:pPr>
              <w:ind w:left="-113" w:right="-113"/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6751C">
              <w:rPr>
                <w:rFonts w:cs="B Nazanin" w:hint="cs"/>
                <w:color w:val="auto"/>
                <w:sz w:val="18"/>
                <w:szCs w:val="18"/>
                <w:rtl/>
              </w:rPr>
              <w:t>4-4</w:t>
            </w:r>
          </w:p>
        </w:tc>
        <w:tc>
          <w:tcPr>
            <w:tcW w:w="10878" w:type="dxa"/>
            <w:gridSpan w:val="2"/>
            <w:tcBorders>
              <w:left w:val="nil"/>
            </w:tcBorders>
            <w:shd w:val="clear" w:color="auto" w:fill="auto"/>
          </w:tcPr>
          <w:p w14:paraId="76597CF5" w14:textId="68E64AC9" w:rsidR="004953A8" w:rsidRPr="0046751C" w:rsidRDefault="004953A8" w:rsidP="004675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46751C">
              <w:rPr>
                <w:rFonts w:cs="B Nazanin" w:hint="cs"/>
                <w:sz w:val="18"/>
                <w:szCs w:val="18"/>
                <w:rtl/>
              </w:rPr>
              <w:t>مشترک در صورت داشتن بج سالم نیازی به تهیه بج جدید ندارد.</w:t>
            </w:r>
          </w:p>
        </w:tc>
      </w:tr>
      <w:tr w:rsidR="0046751C" w:rsidRPr="0046751C" w14:paraId="774F0D88" w14:textId="77777777" w:rsidTr="005A3D5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CABFF" w14:textId="086FFD5A" w:rsidR="008F1400" w:rsidRPr="0046751C" w:rsidRDefault="008F1400" w:rsidP="0046751C">
            <w:pPr>
              <w:jc w:val="both"/>
              <w:rPr>
                <w:rFonts w:cs="B Titr"/>
                <w:color w:val="auto"/>
                <w:sz w:val="18"/>
                <w:szCs w:val="18"/>
                <w:rtl/>
              </w:rPr>
            </w:pPr>
            <w:r w:rsidRPr="0046751C">
              <w:rPr>
                <w:rFonts w:cs="B Titr" w:hint="cs"/>
                <w:color w:val="auto"/>
                <w:sz w:val="18"/>
                <w:szCs w:val="18"/>
                <w:rtl/>
              </w:rPr>
              <w:t xml:space="preserve">ماده 5: </w:t>
            </w:r>
            <w:r w:rsidR="004953A8" w:rsidRPr="0046751C">
              <w:rPr>
                <w:rFonts w:cs="B Titr" w:hint="cs"/>
                <w:color w:val="auto"/>
                <w:sz w:val="18"/>
                <w:szCs w:val="18"/>
                <w:rtl/>
              </w:rPr>
              <w:t>تعهدات شرکت</w:t>
            </w:r>
            <w:r w:rsidRPr="0046751C">
              <w:rPr>
                <w:rFonts w:cs="B Titr" w:hint="cs"/>
                <w:color w:val="auto"/>
                <w:sz w:val="18"/>
                <w:szCs w:val="18"/>
                <w:rtl/>
              </w:rPr>
              <w:t>:</w:t>
            </w:r>
          </w:p>
        </w:tc>
      </w:tr>
      <w:tr w:rsidR="0046751C" w:rsidRPr="0046751C" w14:paraId="0B576D01" w14:textId="77777777" w:rsidTr="005A3D5E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2EC70794" w14:textId="63EC6748" w:rsidR="008F1400" w:rsidRPr="0046751C" w:rsidRDefault="00582A1D" w:rsidP="00582A1D">
            <w:pPr>
              <w:ind w:left="-113" w:right="-113"/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6751C">
              <w:rPr>
                <w:rFonts w:cs="B Nazanin" w:hint="cs"/>
                <w:color w:val="auto"/>
                <w:sz w:val="18"/>
                <w:szCs w:val="18"/>
                <w:rtl/>
              </w:rPr>
              <w:t>1-5</w:t>
            </w:r>
          </w:p>
        </w:tc>
        <w:tc>
          <w:tcPr>
            <w:tcW w:w="10878" w:type="dxa"/>
            <w:gridSpan w:val="2"/>
            <w:tcBorders>
              <w:left w:val="nil"/>
            </w:tcBorders>
            <w:shd w:val="clear" w:color="auto" w:fill="auto"/>
          </w:tcPr>
          <w:p w14:paraId="247A8545" w14:textId="08745ED3" w:rsidR="008F1400" w:rsidRPr="0046751C" w:rsidRDefault="004953A8" w:rsidP="004675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rtl/>
              </w:rPr>
            </w:pPr>
            <w:r w:rsidRPr="0046751C">
              <w:rPr>
                <w:rFonts w:cs="B Nazanin" w:hint="cs"/>
                <w:sz w:val="18"/>
                <w:szCs w:val="18"/>
                <w:rtl/>
              </w:rPr>
              <w:t>شرکت سنجش پرتو مهر آرشیدا متعهد می شود در صورت پرداخت به موقع صورتحساب ها توسط مشترک 3 دوره فیلم در هر اشتراک شش ماهه ارسال نماید.</w:t>
            </w:r>
          </w:p>
        </w:tc>
      </w:tr>
      <w:tr w:rsidR="0046751C" w:rsidRPr="0046751C" w14:paraId="466C9C8F" w14:textId="77777777" w:rsidTr="005A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33FD7709" w14:textId="42AE2076" w:rsidR="008F1400" w:rsidRPr="0046751C" w:rsidRDefault="00582A1D" w:rsidP="00582A1D">
            <w:pPr>
              <w:ind w:left="-113" w:right="-113"/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6751C">
              <w:rPr>
                <w:rFonts w:cs="B Nazanin" w:hint="cs"/>
                <w:color w:val="auto"/>
                <w:sz w:val="18"/>
                <w:szCs w:val="18"/>
                <w:rtl/>
              </w:rPr>
              <w:t>2-5</w:t>
            </w:r>
          </w:p>
        </w:tc>
        <w:tc>
          <w:tcPr>
            <w:tcW w:w="10878" w:type="dxa"/>
            <w:gridSpan w:val="2"/>
            <w:tcBorders>
              <w:left w:val="nil"/>
            </w:tcBorders>
            <w:shd w:val="clear" w:color="auto" w:fill="auto"/>
          </w:tcPr>
          <w:p w14:paraId="1DCC6C8A" w14:textId="4EFF88B9" w:rsidR="008F1400" w:rsidRPr="0046751C" w:rsidRDefault="00582A1D" w:rsidP="004675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46751C">
              <w:rPr>
                <w:rFonts w:cs="B Nazanin" w:hint="cs"/>
                <w:sz w:val="18"/>
                <w:szCs w:val="18"/>
                <w:rtl/>
              </w:rPr>
              <w:t>ارسال</w:t>
            </w:r>
            <w:r w:rsidR="004953A8" w:rsidRPr="0046751C">
              <w:rPr>
                <w:rFonts w:cs="B Nazanin" w:hint="cs"/>
                <w:sz w:val="18"/>
                <w:szCs w:val="18"/>
                <w:rtl/>
              </w:rPr>
              <w:t xml:space="preserve"> فیلم </w:t>
            </w:r>
            <w:r w:rsidRPr="0046751C">
              <w:rPr>
                <w:rFonts w:cs="B Nazanin" w:hint="cs"/>
                <w:sz w:val="18"/>
                <w:szCs w:val="18"/>
                <w:rtl/>
              </w:rPr>
              <w:t>دزیمتری و بج(در صورت تقاضای مرکز)</w:t>
            </w:r>
            <w:r w:rsidR="004953A8" w:rsidRPr="0046751C">
              <w:rPr>
                <w:rFonts w:cs="B Nazanin" w:hint="cs"/>
                <w:sz w:val="18"/>
                <w:szCs w:val="18"/>
                <w:rtl/>
              </w:rPr>
              <w:t xml:space="preserve"> بر اساس آخرین لیست پرتوکاران، مشروط بر اینکه فهرست </w:t>
            </w:r>
            <w:r w:rsidRPr="0046751C">
              <w:rPr>
                <w:rFonts w:cs="B Nazanin" w:hint="cs"/>
                <w:sz w:val="18"/>
                <w:szCs w:val="18"/>
                <w:rtl/>
              </w:rPr>
              <w:t>حذفیات حداکثر 10 روز قبل از ارسال فیلم بج ها (بیست و پنجم ماه های زوج) یا از طریق پنل کاربری مسئولین فیزیک بهداشت و یا از طریق فرم درخواست اشتراک به شرکت اعلام گردد.</w:t>
            </w:r>
          </w:p>
        </w:tc>
      </w:tr>
      <w:tr w:rsidR="0046751C" w:rsidRPr="0046751C" w14:paraId="11236844" w14:textId="77777777" w:rsidTr="005A3D5E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313C934B" w14:textId="129264EC" w:rsidR="00582A1D" w:rsidRPr="0046751C" w:rsidRDefault="00582A1D" w:rsidP="00582A1D">
            <w:pPr>
              <w:ind w:left="-113" w:right="-113"/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6751C">
              <w:rPr>
                <w:rFonts w:cs="B Nazanin" w:hint="cs"/>
                <w:color w:val="auto"/>
                <w:sz w:val="18"/>
                <w:szCs w:val="18"/>
                <w:rtl/>
              </w:rPr>
              <w:t>3-5</w:t>
            </w:r>
          </w:p>
        </w:tc>
        <w:tc>
          <w:tcPr>
            <w:tcW w:w="10878" w:type="dxa"/>
            <w:gridSpan w:val="2"/>
            <w:tcBorders>
              <w:left w:val="nil"/>
            </w:tcBorders>
            <w:shd w:val="clear" w:color="auto" w:fill="auto"/>
          </w:tcPr>
          <w:p w14:paraId="7BEB68E1" w14:textId="0A1D982B" w:rsidR="00582A1D" w:rsidRPr="0046751C" w:rsidRDefault="00582A1D" w:rsidP="004675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46751C">
              <w:rPr>
                <w:rFonts w:cs="B Nazanin" w:hint="cs"/>
                <w:sz w:val="18"/>
                <w:szCs w:val="18"/>
                <w:rtl/>
              </w:rPr>
              <w:t>ارائه گزارش دزیمتری بر اساس فیلم های دریافتی از مشترک مشروط بر اینکه فیلم ها 15 روز قبل از دریافت فیلم بج های دوره آتی تحویل شرکت داده شده باشد.</w:t>
            </w:r>
          </w:p>
        </w:tc>
      </w:tr>
      <w:tr w:rsidR="0046751C" w:rsidRPr="0046751C" w14:paraId="22942A53" w14:textId="77777777" w:rsidTr="005A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29E56883" w14:textId="0EFC10B0" w:rsidR="00582A1D" w:rsidRPr="0046751C" w:rsidRDefault="00582A1D" w:rsidP="00582A1D">
            <w:pPr>
              <w:ind w:left="-113" w:right="-113"/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6751C">
              <w:rPr>
                <w:rFonts w:cs="B Nazanin" w:hint="cs"/>
                <w:color w:val="auto"/>
                <w:sz w:val="18"/>
                <w:szCs w:val="18"/>
                <w:rtl/>
              </w:rPr>
              <w:t>4-5</w:t>
            </w:r>
          </w:p>
        </w:tc>
        <w:tc>
          <w:tcPr>
            <w:tcW w:w="10878" w:type="dxa"/>
            <w:gridSpan w:val="2"/>
            <w:tcBorders>
              <w:left w:val="nil"/>
            </w:tcBorders>
            <w:shd w:val="clear" w:color="auto" w:fill="auto"/>
          </w:tcPr>
          <w:p w14:paraId="60E74021" w14:textId="4DA557E6" w:rsidR="00582A1D" w:rsidRPr="0046751C" w:rsidRDefault="00133CC6" w:rsidP="004675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46751C">
              <w:rPr>
                <w:rFonts w:cs="B Nazanin" w:hint="cs"/>
                <w:sz w:val="18"/>
                <w:szCs w:val="18"/>
                <w:rtl/>
              </w:rPr>
              <w:t>شرکت متعهد می شود که گزارشات دزیمتری پرتوکاران و سایر اطلاعات مرتبط با آن را محرمانه تلقی نموده و گزارشات دزیمتری را تنها به مشترک و واحد قانونی(سازمان انرژی اتمی ایران) ارائه نماید.</w:t>
            </w:r>
          </w:p>
        </w:tc>
      </w:tr>
      <w:tr w:rsidR="007F17DF" w:rsidRPr="0046751C" w14:paraId="661051C6" w14:textId="77777777" w:rsidTr="005A3D5E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71CA8E8F" w14:textId="52D9C4C8" w:rsidR="007F17DF" w:rsidRPr="0046751C" w:rsidRDefault="007F17DF" w:rsidP="00582A1D">
            <w:pPr>
              <w:ind w:left="-113" w:right="-113"/>
              <w:jc w:val="center"/>
              <w:rPr>
                <w:rFonts w:cs="B Nazanin"/>
                <w:sz w:val="18"/>
                <w:szCs w:val="18"/>
                <w:rtl/>
              </w:rPr>
            </w:pPr>
            <w:r w:rsidRPr="007F17DF">
              <w:rPr>
                <w:rFonts w:cs="B Nazanin" w:hint="cs"/>
                <w:color w:val="auto"/>
                <w:sz w:val="18"/>
                <w:szCs w:val="18"/>
                <w:rtl/>
              </w:rPr>
              <w:t>5-5</w:t>
            </w:r>
          </w:p>
        </w:tc>
        <w:tc>
          <w:tcPr>
            <w:tcW w:w="10878" w:type="dxa"/>
            <w:gridSpan w:val="2"/>
            <w:tcBorders>
              <w:left w:val="nil"/>
            </w:tcBorders>
            <w:shd w:val="clear" w:color="auto" w:fill="auto"/>
          </w:tcPr>
          <w:p w14:paraId="02CBF8B1" w14:textId="23F9EB19" w:rsidR="007F17DF" w:rsidRPr="0046751C" w:rsidRDefault="007F17DF" w:rsidP="004675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شرکت با توجه به الزامات واحد قانونی موظف است نتایج دزیمتری و لیست پرتوکاران را به صورت دوره</w:t>
            </w:r>
            <w:r>
              <w:rPr>
                <w:rFonts w:cs="B Nazanin"/>
                <w:sz w:val="18"/>
                <w:szCs w:val="18"/>
                <w:rtl/>
              </w:rPr>
              <w:softHyphen/>
            </w:r>
            <w:r>
              <w:rPr>
                <w:rFonts w:cs="B Nazanin" w:hint="cs"/>
                <w:sz w:val="18"/>
                <w:szCs w:val="18"/>
                <w:rtl/>
              </w:rPr>
              <w:t>ای به سازمان انرژی اتمی اعلام نمایند. همچنین در صورت مشاهده پرتوگیری غیرعادی شرکت موظف است مراتب را به اطلاع واحد قانونی و مشترک برساند.</w:t>
            </w:r>
          </w:p>
        </w:tc>
      </w:tr>
      <w:tr w:rsidR="007F17DF" w:rsidRPr="0046751C" w14:paraId="571254AF" w14:textId="77777777" w:rsidTr="005A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4779621D" w14:textId="37DFDD44" w:rsidR="007F17DF" w:rsidRPr="007F17DF" w:rsidRDefault="007F17DF" w:rsidP="00582A1D">
            <w:pPr>
              <w:ind w:left="-113" w:right="-113"/>
              <w:jc w:val="center"/>
              <w:rPr>
                <w:rFonts w:cs="B Nazanin"/>
                <w:sz w:val="18"/>
                <w:szCs w:val="18"/>
                <w:rtl/>
              </w:rPr>
            </w:pPr>
            <w:r w:rsidRPr="007F17DF">
              <w:rPr>
                <w:rFonts w:cs="B Nazanin" w:hint="cs"/>
                <w:color w:val="auto"/>
                <w:sz w:val="18"/>
                <w:szCs w:val="18"/>
                <w:rtl/>
              </w:rPr>
              <w:t>6-5</w:t>
            </w:r>
          </w:p>
        </w:tc>
        <w:tc>
          <w:tcPr>
            <w:tcW w:w="10878" w:type="dxa"/>
            <w:gridSpan w:val="2"/>
            <w:tcBorders>
              <w:left w:val="nil"/>
            </w:tcBorders>
            <w:shd w:val="clear" w:color="auto" w:fill="auto"/>
          </w:tcPr>
          <w:p w14:paraId="16B5C9FB" w14:textId="5D76E8F5" w:rsidR="007F17DF" w:rsidRDefault="007F17DF" w:rsidP="004675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شرکت در صورت تقاضای مشترک متعهد به انجام مشاوره جهت انجام دقیق دزیمتری است.</w:t>
            </w:r>
          </w:p>
        </w:tc>
      </w:tr>
      <w:tr w:rsidR="0046751C" w:rsidRPr="0046751C" w14:paraId="6D02ADE3" w14:textId="77777777" w:rsidTr="005A3D5E">
        <w:trPr>
          <w:gridAfter w:val="1"/>
          <w:wAfter w:w="9" w:type="dxa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EFD27" w14:textId="2384D362" w:rsidR="008F1400" w:rsidRPr="0046751C" w:rsidRDefault="008F1400" w:rsidP="0046751C">
            <w:pPr>
              <w:jc w:val="both"/>
              <w:rPr>
                <w:rFonts w:cs="B Titr"/>
                <w:color w:val="auto"/>
                <w:sz w:val="18"/>
                <w:szCs w:val="18"/>
                <w:rtl/>
              </w:rPr>
            </w:pPr>
            <w:r w:rsidRPr="0046751C">
              <w:rPr>
                <w:rFonts w:cs="B Titr" w:hint="cs"/>
                <w:color w:val="auto"/>
                <w:sz w:val="18"/>
                <w:szCs w:val="18"/>
                <w:rtl/>
              </w:rPr>
              <w:t xml:space="preserve">ماده </w:t>
            </w:r>
            <w:r w:rsidR="00133CC6" w:rsidRPr="0046751C">
              <w:rPr>
                <w:rFonts w:cs="B Titr" w:hint="cs"/>
                <w:color w:val="auto"/>
                <w:sz w:val="18"/>
                <w:szCs w:val="18"/>
                <w:rtl/>
              </w:rPr>
              <w:t>6</w:t>
            </w:r>
            <w:r w:rsidRPr="0046751C">
              <w:rPr>
                <w:rFonts w:cs="B Titr" w:hint="cs"/>
                <w:color w:val="auto"/>
                <w:sz w:val="18"/>
                <w:szCs w:val="18"/>
                <w:rtl/>
              </w:rPr>
              <w:t xml:space="preserve">: </w:t>
            </w:r>
            <w:r w:rsidR="00133CC6" w:rsidRPr="0046751C">
              <w:rPr>
                <w:rFonts w:cs="B Titr" w:hint="cs"/>
                <w:color w:val="auto"/>
                <w:sz w:val="18"/>
                <w:szCs w:val="18"/>
                <w:rtl/>
              </w:rPr>
              <w:t>تعهدات مشترک</w:t>
            </w:r>
            <w:r w:rsidRPr="0046751C">
              <w:rPr>
                <w:rFonts w:cs="B Titr" w:hint="cs"/>
                <w:color w:val="auto"/>
                <w:sz w:val="18"/>
                <w:szCs w:val="18"/>
                <w:rtl/>
              </w:rPr>
              <w:t>:</w:t>
            </w:r>
          </w:p>
        </w:tc>
      </w:tr>
      <w:tr w:rsidR="0046751C" w:rsidRPr="0046751C" w14:paraId="1A1E857B" w14:textId="77777777" w:rsidTr="005A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1AD5CCD0" w14:textId="1BB14380" w:rsidR="008F1400" w:rsidRPr="0046751C" w:rsidRDefault="00133CC6" w:rsidP="00133CC6">
            <w:pPr>
              <w:ind w:left="-113" w:right="-113"/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6751C">
              <w:rPr>
                <w:rFonts w:cs="B Nazanin" w:hint="cs"/>
                <w:color w:val="auto"/>
                <w:sz w:val="18"/>
                <w:szCs w:val="18"/>
                <w:rtl/>
              </w:rPr>
              <w:t>1-6</w:t>
            </w:r>
          </w:p>
        </w:tc>
        <w:tc>
          <w:tcPr>
            <w:tcW w:w="10878" w:type="dxa"/>
            <w:gridSpan w:val="2"/>
            <w:tcBorders>
              <w:left w:val="nil"/>
            </w:tcBorders>
            <w:shd w:val="clear" w:color="auto" w:fill="auto"/>
          </w:tcPr>
          <w:p w14:paraId="171EF80B" w14:textId="1725FC2B" w:rsidR="008F1400" w:rsidRPr="0046751C" w:rsidRDefault="00133CC6" w:rsidP="004675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rtl/>
              </w:rPr>
            </w:pPr>
            <w:r w:rsidRPr="0046751C">
              <w:rPr>
                <w:rFonts w:cs="B Nazanin" w:hint="cs"/>
                <w:sz w:val="18"/>
                <w:szCs w:val="18"/>
                <w:rtl/>
              </w:rPr>
              <w:t xml:space="preserve">پرداخت صورتحساب مربوط به </w:t>
            </w:r>
            <w:r w:rsidRPr="0046751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اشتراک نیمه اول </w:t>
            </w:r>
            <w:r w:rsidRPr="0046751C">
              <w:rPr>
                <w:rFonts w:cs="B Nazanin" w:hint="cs"/>
                <w:sz w:val="18"/>
                <w:szCs w:val="18"/>
                <w:rtl/>
              </w:rPr>
              <w:t xml:space="preserve">حداکثر تا تاریخ </w:t>
            </w:r>
            <w:r w:rsidR="0094124D">
              <w:rPr>
                <w:rFonts w:cs="B Nazanin" w:hint="cs"/>
                <w:b/>
                <w:bCs/>
                <w:sz w:val="18"/>
                <w:szCs w:val="18"/>
                <w:rtl/>
              </w:rPr>
              <w:t>31 خرداد</w:t>
            </w:r>
            <w:r w:rsidRPr="0046751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ماه همان سال</w:t>
            </w:r>
            <w:r w:rsidRPr="0046751C">
              <w:rPr>
                <w:rFonts w:cs="B Nazanin" w:hint="cs"/>
                <w:sz w:val="18"/>
                <w:szCs w:val="18"/>
                <w:rtl/>
              </w:rPr>
              <w:t xml:space="preserve"> و پرداخت صورتحساب مربوط به </w:t>
            </w:r>
            <w:r w:rsidRPr="0046751C">
              <w:rPr>
                <w:rFonts w:cs="B Nazanin" w:hint="cs"/>
                <w:b/>
                <w:bCs/>
                <w:sz w:val="18"/>
                <w:szCs w:val="18"/>
                <w:rtl/>
              </w:rPr>
              <w:t>اشتراک نیمه دوم</w:t>
            </w:r>
            <w:r w:rsidRPr="0046751C">
              <w:rPr>
                <w:rFonts w:cs="B Nazanin" w:hint="cs"/>
                <w:sz w:val="18"/>
                <w:szCs w:val="18"/>
                <w:rtl/>
              </w:rPr>
              <w:t xml:space="preserve"> حداکثر </w:t>
            </w:r>
            <w:r w:rsidR="0094124D">
              <w:rPr>
                <w:rFonts w:cs="B Nazanin" w:hint="cs"/>
                <w:b/>
                <w:bCs/>
                <w:sz w:val="18"/>
                <w:szCs w:val="18"/>
                <w:rtl/>
              </w:rPr>
              <w:t>30</w:t>
            </w:r>
            <w:r w:rsidRPr="0046751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94124D">
              <w:rPr>
                <w:rFonts w:cs="B Nazanin" w:hint="cs"/>
                <w:b/>
                <w:bCs/>
                <w:sz w:val="18"/>
                <w:szCs w:val="18"/>
                <w:rtl/>
              </w:rPr>
              <w:t>آذر</w:t>
            </w:r>
            <w:r w:rsidRPr="0046751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ماه همان سال</w:t>
            </w:r>
            <w:r w:rsidRPr="0046751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</w:tr>
      <w:tr w:rsidR="0046751C" w:rsidRPr="0046751C" w14:paraId="079F7D67" w14:textId="77777777" w:rsidTr="005A3D5E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05A6B71D" w14:textId="37C370AA" w:rsidR="00133CC6" w:rsidRPr="0046751C" w:rsidRDefault="00133CC6" w:rsidP="00133CC6">
            <w:pPr>
              <w:ind w:left="-113" w:right="-113"/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6751C">
              <w:rPr>
                <w:rFonts w:cs="B Nazanin" w:hint="cs"/>
                <w:color w:val="auto"/>
                <w:sz w:val="18"/>
                <w:szCs w:val="18"/>
                <w:rtl/>
              </w:rPr>
              <w:t>2-6</w:t>
            </w:r>
          </w:p>
        </w:tc>
        <w:tc>
          <w:tcPr>
            <w:tcW w:w="10878" w:type="dxa"/>
            <w:gridSpan w:val="2"/>
            <w:tcBorders>
              <w:left w:val="nil"/>
            </w:tcBorders>
            <w:shd w:val="clear" w:color="auto" w:fill="auto"/>
          </w:tcPr>
          <w:p w14:paraId="67CB91A6" w14:textId="0C79F4DC" w:rsidR="00133CC6" w:rsidRPr="0046751C" w:rsidRDefault="00133CC6" w:rsidP="004675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46751C">
              <w:rPr>
                <w:rFonts w:cs="B Nazanin" w:hint="cs"/>
                <w:sz w:val="18"/>
                <w:szCs w:val="18"/>
                <w:rtl/>
              </w:rPr>
              <w:t xml:space="preserve">عودت فیلم های دوره گذشته، حداکثر یک ماه پس از دریافت فیلم های نوبت جدید به شرکت جهت بررسی میزان پرتوگیری </w:t>
            </w:r>
          </w:p>
        </w:tc>
      </w:tr>
      <w:tr w:rsidR="0046751C" w:rsidRPr="0046751C" w14:paraId="7F919D60" w14:textId="77777777" w:rsidTr="005A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3E9ECA5B" w14:textId="05C100B0" w:rsidR="00133CC6" w:rsidRPr="0046751C" w:rsidRDefault="00133CC6" w:rsidP="00133CC6">
            <w:pPr>
              <w:ind w:left="-113" w:right="-113"/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6751C">
              <w:rPr>
                <w:rFonts w:cs="B Nazanin" w:hint="cs"/>
                <w:color w:val="auto"/>
                <w:sz w:val="18"/>
                <w:szCs w:val="18"/>
                <w:rtl/>
              </w:rPr>
              <w:t>3-6</w:t>
            </w:r>
          </w:p>
        </w:tc>
        <w:tc>
          <w:tcPr>
            <w:tcW w:w="10878" w:type="dxa"/>
            <w:gridSpan w:val="2"/>
            <w:tcBorders>
              <w:left w:val="nil"/>
            </w:tcBorders>
            <w:shd w:val="clear" w:color="auto" w:fill="auto"/>
          </w:tcPr>
          <w:p w14:paraId="6CC5E93C" w14:textId="0DAB20F0" w:rsidR="00133CC6" w:rsidRPr="0046751C" w:rsidRDefault="00732C7B" w:rsidP="004675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46751C">
              <w:rPr>
                <w:rFonts w:cs="B Nazanin" w:hint="cs"/>
                <w:sz w:val="18"/>
                <w:szCs w:val="18"/>
                <w:rtl/>
              </w:rPr>
              <w:t xml:space="preserve">ارسال </w:t>
            </w:r>
            <w:r w:rsidRPr="0046751C">
              <w:rPr>
                <w:rFonts w:cs="Cambria" w:hint="cs"/>
                <w:sz w:val="18"/>
                <w:szCs w:val="18"/>
                <w:rtl/>
              </w:rPr>
              <w:t>"</w:t>
            </w:r>
            <w:r w:rsidRPr="0046751C">
              <w:rPr>
                <w:rFonts w:cs="B Nazanin" w:hint="cs"/>
                <w:sz w:val="18"/>
                <w:szCs w:val="18"/>
                <w:rtl/>
              </w:rPr>
              <w:t>فرم درخواست اشتراک استفاده از خدمات دزیمتری</w:t>
            </w:r>
            <w:r w:rsidRPr="0046751C">
              <w:rPr>
                <w:rFonts w:cs="Cambria" w:hint="cs"/>
                <w:sz w:val="18"/>
                <w:szCs w:val="18"/>
                <w:rtl/>
              </w:rPr>
              <w:t>"</w:t>
            </w:r>
            <w:r w:rsidRPr="0046751C">
              <w:rPr>
                <w:rFonts w:cs="B Nazanin" w:hint="cs"/>
                <w:sz w:val="18"/>
                <w:szCs w:val="18"/>
                <w:rtl/>
              </w:rPr>
              <w:t xml:space="preserve"> فیلم بج قبل از شروع دوره جدید(اسفند ماه برای نیمه اول و شهریور ماه برای نیمه دوم) به آدرس شرکت و یا ایمیل فایل اسکن شده آن.</w:t>
            </w:r>
          </w:p>
        </w:tc>
      </w:tr>
      <w:tr w:rsidR="0046751C" w:rsidRPr="0046751C" w14:paraId="5E491F1A" w14:textId="77777777" w:rsidTr="005A3D5E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20C90882" w14:textId="6AA14BB7" w:rsidR="00732C7B" w:rsidRPr="0046751C" w:rsidRDefault="00732C7B" w:rsidP="00133CC6">
            <w:pPr>
              <w:ind w:left="-113" w:right="-113"/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6751C">
              <w:rPr>
                <w:rFonts w:cs="B Nazanin" w:hint="cs"/>
                <w:color w:val="auto"/>
                <w:sz w:val="18"/>
                <w:szCs w:val="18"/>
                <w:rtl/>
              </w:rPr>
              <w:t>4-6</w:t>
            </w:r>
          </w:p>
        </w:tc>
        <w:tc>
          <w:tcPr>
            <w:tcW w:w="10878" w:type="dxa"/>
            <w:gridSpan w:val="2"/>
            <w:tcBorders>
              <w:left w:val="nil"/>
            </w:tcBorders>
            <w:shd w:val="clear" w:color="auto" w:fill="auto"/>
          </w:tcPr>
          <w:p w14:paraId="5B581C78" w14:textId="291E80C4" w:rsidR="00732C7B" w:rsidRPr="0046751C" w:rsidRDefault="00732C7B" w:rsidP="004675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46751C">
              <w:rPr>
                <w:rFonts w:cs="B Nazanin" w:hint="cs"/>
                <w:sz w:val="18"/>
                <w:szCs w:val="18"/>
                <w:rtl/>
              </w:rPr>
              <w:t xml:space="preserve">مشترک متعهد می شود در صورت عدم نیاز به دریافت خدمات دزیمتری فیلم بج حداکثر </w:t>
            </w:r>
            <w:r w:rsidR="00211617">
              <w:rPr>
                <w:rFonts w:cs="B Nazanin" w:hint="cs"/>
                <w:sz w:val="18"/>
                <w:szCs w:val="18"/>
                <w:rtl/>
              </w:rPr>
              <w:t>30</w:t>
            </w:r>
            <w:r w:rsidRPr="0046751C">
              <w:rPr>
                <w:rFonts w:cs="B Nazanin" w:hint="cs"/>
                <w:sz w:val="18"/>
                <w:szCs w:val="18"/>
                <w:rtl/>
              </w:rPr>
              <w:t xml:space="preserve"> روز قبل از ارسال فیلم بج های دوره جدید(بیست و پنجم ماه های زوج) مراتب را کتبا به شرکت اعلام نماید. </w:t>
            </w:r>
          </w:p>
        </w:tc>
      </w:tr>
      <w:tr w:rsidR="0046751C" w:rsidRPr="0046751C" w14:paraId="22DCF784" w14:textId="77777777" w:rsidTr="005A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0D1CAD65" w14:textId="44C9BF66" w:rsidR="00732C7B" w:rsidRPr="0046751C" w:rsidRDefault="00732C7B" w:rsidP="00133CC6">
            <w:pPr>
              <w:ind w:left="-113" w:right="-113"/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6751C">
              <w:rPr>
                <w:rFonts w:cs="B Nazanin" w:hint="cs"/>
                <w:color w:val="auto"/>
                <w:sz w:val="18"/>
                <w:szCs w:val="18"/>
                <w:rtl/>
              </w:rPr>
              <w:t>5-6</w:t>
            </w:r>
          </w:p>
        </w:tc>
        <w:tc>
          <w:tcPr>
            <w:tcW w:w="10878" w:type="dxa"/>
            <w:gridSpan w:val="2"/>
            <w:tcBorders>
              <w:left w:val="nil"/>
            </w:tcBorders>
            <w:shd w:val="clear" w:color="auto" w:fill="auto"/>
          </w:tcPr>
          <w:p w14:paraId="2034C101" w14:textId="46F76238" w:rsidR="00732C7B" w:rsidRPr="0046751C" w:rsidRDefault="00732C7B" w:rsidP="004675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46751C">
              <w:rPr>
                <w:rFonts w:cs="B Nazanin" w:hint="cs"/>
                <w:sz w:val="18"/>
                <w:szCs w:val="18"/>
                <w:rtl/>
              </w:rPr>
              <w:t xml:space="preserve">در صورتی که فهرست اسامی پرتوکاران در اشتراک جدید تغییری نیافته باشد نیازی به تکمیل </w:t>
            </w:r>
            <w:r w:rsidRPr="0046751C">
              <w:rPr>
                <w:rFonts w:cs="Cambria" w:hint="cs"/>
                <w:sz w:val="18"/>
                <w:szCs w:val="18"/>
                <w:rtl/>
              </w:rPr>
              <w:t>"</w:t>
            </w:r>
            <w:r w:rsidRPr="0046751C">
              <w:rPr>
                <w:rFonts w:cs="B Nazanin" w:hint="cs"/>
                <w:sz w:val="18"/>
                <w:szCs w:val="18"/>
                <w:rtl/>
              </w:rPr>
              <w:t>فرم درخواست اشتراک استفاده از خدمات دزیمتری</w:t>
            </w:r>
            <w:r w:rsidRPr="0046751C">
              <w:rPr>
                <w:rFonts w:cs="Cambria" w:hint="cs"/>
                <w:sz w:val="18"/>
                <w:szCs w:val="18"/>
                <w:rtl/>
              </w:rPr>
              <w:t xml:space="preserve">" </w:t>
            </w:r>
            <w:r w:rsidRPr="0046751C">
              <w:rPr>
                <w:rFonts w:cs="B Nazanin" w:hint="cs"/>
                <w:sz w:val="18"/>
                <w:szCs w:val="18"/>
                <w:rtl/>
              </w:rPr>
              <w:t>نمی</w:t>
            </w:r>
            <w:r w:rsidRPr="0046751C">
              <w:rPr>
                <w:rFonts w:cs="B Nazanin"/>
                <w:sz w:val="18"/>
                <w:szCs w:val="18"/>
                <w:rtl/>
              </w:rPr>
              <w:softHyphen/>
            </w:r>
            <w:r w:rsidRPr="0046751C">
              <w:rPr>
                <w:rFonts w:cs="B Nazanin" w:hint="cs"/>
                <w:sz w:val="18"/>
                <w:szCs w:val="18"/>
                <w:rtl/>
              </w:rPr>
              <w:t>باشد ولی شرکت ملزم است فیلم یج دوره اشتراک جدید را بر اساس آخرین فهرست دریافتی از مشترک ارسال نماید و مشترک نیز متعهد به پرداخت هزینه اشتراک جدید مطابق با ماده 4 خواهد بود.</w:t>
            </w:r>
          </w:p>
        </w:tc>
      </w:tr>
      <w:tr w:rsidR="0046751C" w:rsidRPr="0046751C" w14:paraId="047DE2B1" w14:textId="77777777" w:rsidTr="005A3D5E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6860B6F6" w14:textId="5069E7E0" w:rsidR="00732C7B" w:rsidRPr="0046751C" w:rsidRDefault="00732C7B" w:rsidP="00133CC6">
            <w:pPr>
              <w:ind w:left="-113" w:right="-113"/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6751C">
              <w:rPr>
                <w:rFonts w:cs="B Nazanin" w:hint="cs"/>
                <w:color w:val="auto"/>
                <w:sz w:val="18"/>
                <w:szCs w:val="18"/>
                <w:rtl/>
              </w:rPr>
              <w:t>6-6</w:t>
            </w:r>
          </w:p>
        </w:tc>
        <w:tc>
          <w:tcPr>
            <w:tcW w:w="10878" w:type="dxa"/>
            <w:gridSpan w:val="2"/>
            <w:tcBorders>
              <w:left w:val="nil"/>
            </w:tcBorders>
            <w:shd w:val="clear" w:color="auto" w:fill="auto"/>
          </w:tcPr>
          <w:p w14:paraId="6157E876" w14:textId="59606996" w:rsidR="00732C7B" w:rsidRPr="0046751C" w:rsidRDefault="00732C7B" w:rsidP="004675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46751C">
              <w:rPr>
                <w:rFonts w:cs="B Nazanin" w:hint="cs"/>
                <w:sz w:val="18"/>
                <w:szCs w:val="18"/>
                <w:rtl/>
              </w:rPr>
              <w:t>مشترک متعهد می شود در صورت لغو قرارداد با شرکت کلیه بدهی های خود را پرداخت نماید.</w:t>
            </w:r>
          </w:p>
        </w:tc>
      </w:tr>
      <w:tr w:rsidR="0046751C" w:rsidRPr="0046751C" w14:paraId="3A6B0184" w14:textId="77777777" w:rsidTr="005A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3721ED90" w14:textId="79EC5BEA" w:rsidR="00732C7B" w:rsidRPr="0046751C" w:rsidRDefault="00732C7B" w:rsidP="00133CC6">
            <w:pPr>
              <w:ind w:left="-113" w:right="-113"/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6751C">
              <w:rPr>
                <w:rFonts w:cs="B Nazanin" w:hint="cs"/>
                <w:color w:val="auto"/>
                <w:sz w:val="18"/>
                <w:szCs w:val="18"/>
                <w:rtl/>
              </w:rPr>
              <w:t>7-6</w:t>
            </w:r>
          </w:p>
        </w:tc>
        <w:tc>
          <w:tcPr>
            <w:tcW w:w="10878" w:type="dxa"/>
            <w:gridSpan w:val="2"/>
            <w:tcBorders>
              <w:left w:val="nil"/>
            </w:tcBorders>
            <w:shd w:val="clear" w:color="auto" w:fill="auto"/>
          </w:tcPr>
          <w:p w14:paraId="2BA37FCF" w14:textId="5F44BABF" w:rsidR="00732C7B" w:rsidRPr="0046751C" w:rsidRDefault="00732C7B" w:rsidP="004675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46751C">
              <w:rPr>
                <w:rFonts w:cs="B Nazanin" w:hint="cs"/>
                <w:sz w:val="18"/>
                <w:szCs w:val="18"/>
                <w:rtl/>
              </w:rPr>
              <w:t>مشترک متعهد می</w:t>
            </w:r>
            <w:r w:rsidRPr="0046751C">
              <w:rPr>
                <w:rFonts w:cs="B Nazanin"/>
                <w:sz w:val="18"/>
                <w:szCs w:val="18"/>
                <w:rtl/>
              </w:rPr>
              <w:softHyphen/>
            </w:r>
            <w:r w:rsidRPr="0046751C">
              <w:rPr>
                <w:rFonts w:cs="B Nazanin" w:hint="cs"/>
                <w:sz w:val="18"/>
                <w:szCs w:val="18"/>
                <w:rtl/>
              </w:rPr>
              <w:t>شود کلیه پرداخت های خود را یا به صورت کتبی و یا بصورت الکترونیکی به شرکت اعلام نماید در غیر اینصورت مسئولیت</w:t>
            </w:r>
            <w:r w:rsidRPr="0046751C">
              <w:rPr>
                <w:rFonts w:cs="B Nazanin"/>
                <w:sz w:val="18"/>
                <w:szCs w:val="18"/>
                <w:rtl/>
              </w:rPr>
              <w:softHyphen/>
            </w:r>
            <w:r w:rsidRPr="0046751C">
              <w:rPr>
                <w:rFonts w:cs="B Nazanin" w:hint="cs"/>
                <w:sz w:val="18"/>
                <w:szCs w:val="18"/>
                <w:rtl/>
              </w:rPr>
              <w:t>های مربوط به عدم تسویه به موقع بدهی های مشترک به عهده وی می</w:t>
            </w:r>
            <w:r w:rsidRPr="0046751C">
              <w:rPr>
                <w:rFonts w:cs="B Nazanin"/>
                <w:sz w:val="18"/>
                <w:szCs w:val="18"/>
                <w:rtl/>
              </w:rPr>
              <w:softHyphen/>
            </w:r>
            <w:r w:rsidRPr="0046751C">
              <w:rPr>
                <w:rFonts w:cs="B Nazanin" w:hint="cs"/>
                <w:sz w:val="18"/>
                <w:szCs w:val="18"/>
                <w:rtl/>
              </w:rPr>
              <w:t>باشد.</w:t>
            </w:r>
          </w:p>
        </w:tc>
      </w:tr>
      <w:tr w:rsidR="0046751C" w:rsidRPr="0046751C" w14:paraId="5B396AAF" w14:textId="77777777" w:rsidTr="005A3D5E">
        <w:trPr>
          <w:gridAfter w:val="1"/>
          <w:wAfter w:w="9" w:type="dxa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37E1A" w14:textId="6BCAF42A" w:rsidR="008F1400" w:rsidRPr="0046751C" w:rsidRDefault="008F1400" w:rsidP="0046751C">
            <w:pPr>
              <w:jc w:val="both"/>
              <w:rPr>
                <w:rFonts w:cs="B Titr"/>
                <w:color w:val="auto"/>
                <w:sz w:val="18"/>
                <w:szCs w:val="18"/>
                <w:rtl/>
              </w:rPr>
            </w:pPr>
            <w:r w:rsidRPr="0046751C">
              <w:rPr>
                <w:rFonts w:cs="B Titr" w:hint="cs"/>
                <w:color w:val="auto"/>
                <w:sz w:val="18"/>
                <w:szCs w:val="18"/>
                <w:rtl/>
              </w:rPr>
              <w:t>ماده</w:t>
            </w:r>
            <w:r w:rsidR="001F40F1" w:rsidRPr="0046751C">
              <w:rPr>
                <w:rFonts w:cs="B Titr" w:hint="cs"/>
                <w:color w:val="auto"/>
                <w:sz w:val="18"/>
                <w:szCs w:val="18"/>
                <w:rtl/>
              </w:rPr>
              <w:t>7</w:t>
            </w:r>
            <w:r w:rsidRPr="0046751C">
              <w:rPr>
                <w:rFonts w:cs="B Titr" w:hint="cs"/>
                <w:color w:val="auto"/>
                <w:sz w:val="18"/>
                <w:szCs w:val="18"/>
                <w:rtl/>
              </w:rPr>
              <w:t>:</w:t>
            </w:r>
            <w:r w:rsidR="001F40F1" w:rsidRPr="0046751C">
              <w:rPr>
                <w:rFonts w:cs="B Titr" w:hint="cs"/>
                <w:color w:val="auto"/>
                <w:sz w:val="18"/>
                <w:szCs w:val="18"/>
                <w:rtl/>
              </w:rPr>
              <w:t xml:space="preserve"> شرایط</w:t>
            </w:r>
            <w:r w:rsidRPr="0046751C">
              <w:rPr>
                <w:rFonts w:cs="B Titr" w:hint="cs"/>
                <w:color w:val="auto"/>
                <w:sz w:val="18"/>
                <w:szCs w:val="18"/>
                <w:rtl/>
              </w:rPr>
              <w:t xml:space="preserve"> </w:t>
            </w:r>
            <w:r w:rsidR="001F40F1" w:rsidRPr="0046751C">
              <w:rPr>
                <w:rFonts w:cs="B Titr" w:hint="cs"/>
                <w:color w:val="auto"/>
                <w:sz w:val="18"/>
                <w:szCs w:val="18"/>
                <w:rtl/>
              </w:rPr>
              <w:t>لغو</w:t>
            </w:r>
            <w:r w:rsidRPr="0046751C">
              <w:rPr>
                <w:rFonts w:cs="B Titr" w:hint="cs"/>
                <w:color w:val="auto"/>
                <w:sz w:val="18"/>
                <w:szCs w:val="18"/>
                <w:rtl/>
              </w:rPr>
              <w:t xml:space="preserve"> قرارداد:</w:t>
            </w:r>
          </w:p>
        </w:tc>
      </w:tr>
      <w:tr w:rsidR="0046751C" w:rsidRPr="0046751C" w14:paraId="42C5A60B" w14:textId="77777777" w:rsidTr="005A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44BEA11A" w14:textId="2CBC77F1" w:rsidR="008F1400" w:rsidRPr="0046751C" w:rsidRDefault="001F40F1" w:rsidP="001F40F1">
            <w:pPr>
              <w:ind w:left="-113" w:right="-113"/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6751C">
              <w:rPr>
                <w:rFonts w:cs="B Nazanin" w:hint="cs"/>
                <w:color w:val="auto"/>
                <w:sz w:val="18"/>
                <w:szCs w:val="18"/>
                <w:rtl/>
              </w:rPr>
              <w:t>1-7</w:t>
            </w:r>
          </w:p>
        </w:tc>
        <w:tc>
          <w:tcPr>
            <w:tcW w:w="10878" w:type="dxa"/>
            <w:gridSpan w:val="2"/>
            <w:tcBorders>
              <w:left w:val="nil"/>
            </w:tcBorders>
            <w:shd w:val="clear" w:color="auto" w:fill="auto"/>
          </w:tcPr>
          <w:p w14:paraId="60374101" w14:textId="62DEAA6B" w:rsidR="008F1400" w:rsidRPr="0046751C" w:rsidRDefault="001F40F1" w:rsidP="004675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rtl/>
              </w:rPr>
            </w:pPr>
            <w:r w:rsidRPr="0046751C">
              <w:rPr>
                <w:rFonts w:cs="B Nazanin" w:hint="cs"/>
                <w:sz w:val="18"/>
                <w:szCs w:val="18"/>
                <w:rtl/>
              </w:rPr>
              <w:t xml:space="preserve">مشترک باید نامه درخواست لغو قرارداد را حداقل یک ماه </w:t>
            </w:r>
            <w:r w:rsidR="008F7B8B">
              <w:rPr>
                <w:rFonts w:cs="B Nazanin" w:hint="cs"/>
                <w:sz w:val="18"/>
                <w:szCs w:val="18"/>
                <w:rtl/>
              </w:rPr>
              <w:t xml:space="preserve">قبل </w:t>
            </w:r>
            <w:r w:rsidRPr="0046751C">
              <w:rPr>
                <w:rFonts w:cs="B Nazanin" w:hint="cs"/>
                <w:sz w:val="18"/>
                <w:szCs w:val="18"/>
                <w:rtl/>
              </w:rPr>
              <w:t>از شروع دوره جدید به شرکت اعلام نماید.</w:t>
            </w:r>
          </w:p>
        </w:tc>
      </w:tr>
      <w:tr w:rsidR="0046751C" w:rsidRPr="0046751C" w14:paraId="0DE2E58C" w14:textId="77777777" w:rsidTr="005A3D5E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337FD64E" w14:textId="0F0C99F4" w:rsidR="008F1400" w:rsidRPr="0046751C" w:rsidRDefault="001F40F1" w:rsidP="001F40F1">
            <w:pPr>
              <w:ind w:left="-113" w:right="-113"/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6751C">
              <w:rPr>
                <w:rFonts w:cs="B Nazanin" w:hint="cs"/>
                <w:color w:val="auto"/>
                <w:sz w:val="18"/>
                <w:szCs w:val="18"/>
                <w:rtl/>
              </w:rPr>
              <w:t>2-7</w:t>
            </w:r>
          </w:p>
        </w:tc>
        <w:tc>
          <w:tcPr>
            <w:tcW w:w="10878" w:type="dxa"/>
            <w:gridSpan w:val="2"/>
            <w:tcBorders>
              <w:left w:val="nil"/>
            </w:tcBorders>
            <w:shd w:val="clear" w:color="auto" w:fill="auto"/>
          </w:tcPr>
          <w:p w14:paraId="4A4D2DCD" w14:textId="636F7F4F" w:rsidR="001F40F1" w:rsidRPr="0046751C" w:rsidRDefault="001F40F1" w:rsidP="004675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46751C">
              <w:rPr>
                <w:rFonts w:cs="B Nazanin" w:hint="cs"/>
                <w:sz w:val="18"/>
                <w:szCs w:val="18"/>
                <w:rtl/>
              </w:rPr>
              <w:t>در صورت عدم پرداخت به موقع صورتحساب توسط مشترک مطابق ماده 4 و 6 شرکت می</w:t>
            </w:r>
            <w:r w:rsidRPr="0046751C">
              <w:rPr>
                <w:rFonts w:cs="B Nazanin"/>
                <w:sz w:val="18"/>
                <w:szCs w:val="18"/>
                <w:rtl/>
              </w:rPr>
              <w:softHyphen/>
            </w:r>
            <w:r w:rsidRPr="0046751C">
              <w:rPr>
                <w:rFonts w:cs="B Nazanin" w:hint="cs"/>
                <w:sz w:val="18"/>
                <w:szCs w:val="18"/>
                <w:rtl/>
              </w:rPr>
              <w:t xml:space="preserve">تواند ادامه ارائه خدمات به مشترک را مشروط بر پرداخت بدهی نماید. همچنین شرکت مسئولیتی بر عواقب </w:t>
            </w:r>
            <w:r w:rsidR="00211617">
              <w:rPr>
                <w:rFonts w:cs="B Nazanin" w:hint="cs"/>
                <w:sz w:val="18"/>
                <w:szCs w:val="18"/>
                <w:rtl/>
              </w:rPr>
              <w:t>عدم ارسال فیلم بج توسط این شرکت</w:t>
            </w:r>
            <w:r w:rsidRPr="0046751C">
              <w:rPr>
                <w:rFonts w:cs="B Nazanin" w:hint="cs"/>
                <w:sz w:val="18"/>
                <w:szCs w:val="18"/>
                <w:rtl/>
              </w:rPr>
              <w:t xml:space="preserve"> که از سوی واحد قانونی(سازمان انرژی اتمی) متوجه مشترک می گردد نخواهد داشت</w:t>
            </w:r>
            <w:r w:rsidR="007F17DF">
              <w:rPr>
                <w:rFonts w:cs="B Nazanin" w:hint="cs"/>
                <w:sz w:val="18"/>
                <w:szCs w:val="18"/>
                <w:rtl/>
              </w:rPr>
              <w:t>.</w:t>
            </w:r>
          </w:p>
        </w:tc>
      </w:tr>
      <w:tr w:rsidR="0046751C" w:rsidRPr="0046751C" w14:paraId="7CC73CBC" w14:textId="77777777" w:rsidTr="005A3D5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F7062" w14:textId="5DF109D8" w:rsidR="001F40F1" w:rsidRPr="0046751C" w:rsidRDefault="001F40F1" w:rsidP="0046751C">
            <w:pPr>
              <w:jc w:val="both"/>
              <w:rPr>
                <w:rFonts w:cs="B Titr"/>
                <w:color w:val="auto"/>
                <w:sz w:val="18"/>
                <w:szCs w:val="18"/>
                <w:rtl/>
              </w:rPr>
            </w:pPr>
            <w:r w:rsidRPr="0046751C">
              <w:rPr>
                <w:rFonts w:cs="B Titr" w:hint="cs"/>
                <w:color w:val="auto"/>
                <w:sz w:val="18"/>
                <w:szCs w:val="18"/>
                <w:rtl/>
              </w:rPr>
              <w:t>ماده8: نسخه های قرارداد:</w:t>
            </w:r>
          </w:p>
        </w:tc>
      </w:tr>
      <w:tr w:rsidR="0046751C" w:rsidRPr="007F17DF" w14:paraId="681246EF" w14:textId="6A67D72B" w:rsidTr="005A3D5E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75DD3306" w14:textId="5F8A0E62" w:rsidR="001F40F1" w:rsidRPr="007F17DF" w:rsidRDefault="0046751C" w:rsidP="0046751C">
            <w:pPr>
              <w:ind w:left="-113" w:right="-113"/>
              <w:jc w:val="center"/>
              <w:rPr>
                <w:rFonts w:cs="Arial"/>
                <w:b w:val="0"/>
                <w:bCs w:val="0"/>
                <w:color w:val="auto"/>
                <w:sz w:val="18"/>
                <w:szCs w:val="18"/>
                <w:rtl/>
              </w:rPr>
            </w:pPr>
            <w:r w:rsidRPr="007F17DF">
              <w:rPr>
                <w:rFonts w:cs="Arial" w:hint="cs"/>
                <w:b w:val="0"/>
                <w:bCs w:val="0"/>
                <w:color w:val="auto"/>
                <w:sz w:val="18"/>
                <w:szCs w:val="18"/>
                <w:rtl/>
              </w:rPr>
              <w:t>1-8</w:t>
            </w:r>
          </w:p>
        </w:tc>
        <w:tc>
          <w:tcPr>
            <w:tcW w:w="10878" w:type="dxa"/>
            <w:gridSpan w:val="2"/>
            <w:tcBorders>
              <w:left w:val="nil"/>
            </w:tcBorders>
            <w:shd w:val="clear" w:color="auto" w:fill="auto"/>
          </w:tcPr>
          <w:p w14:paraId="2CB682C9" w14:textId="1948D655" w:rsidR="0046751C" w:rsidRPr="007F17DF" w:rsidRDefault="0046751C" w:rsidP="004675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7F17DF">
              <w:rPr>
                <w:rFonts w:cs="B Nazanin" w:hint="cs"/>
                <w:sz w:val="18"/>
                <w:szCs w:val="18"/>
                <w:rtl/>
              </w:rPr>
              <w:t xml:space="preserve">این قرارداد مشتمل بر </w:t>
            </w:r>
            <w:r w:rsidR="00AA5DBA" w:rsidRPr="007F17DF">
              <w:rPr>
                <w:rFonts w:cs="B Nazanin" w:hint="cs"/>
                <w:sz w:val="18"/>
                <w:szCs w:val="18"/>
                <w:rtl/>
              </w:rPr>
              <w:t>8</w:t>
            </w:r>
            <w:r w:rsidRPr="007F17DF">
              <w:rPr>
                <w:rFonts w:cs="B Nazanin" w:hint="cs"/>
                <w:sz w:val="18"/>
                <w:szCs w:val="18"/>
                <w:rtl/>
              </w:rPr>
              <w:t xml:space="preserve"> ماده</w:t>
            </w:r>
            <w:r w:rsidR="008F7B8B" w:rsidRPr="007F17DF">
              <w:rPr>
                <w:rFonts w:cs="B Nazanin" w:hint="cs"/>
                <w:sz w:val="18"/>
                <w:szCs w:val="18"/>
                <w:rtl/>
              </w:rPr>
              <w:t xml:space="preserve"> و </w:t>
            </w:r>
            <w:r w:rsidR="007F17DF" w:rsidRPr="007F17DF">
              <w:rPr>
                <w:rFonts w:cs="B Nazanin" w:hint="cs"/>
                <w:sz w:val="18"/>
                <w:szCs w:val="18"/>
                <w:rtl/>
              </w:rPr>
              <w:t>25</w:t>
            </w:r>
            <w:r w:rsidR="008F7B8B" w:rsidRPr="007F17DF">
              <w:rPr>
                <w:rFonts w:cs="B Nazanin" w:hint="cs"/>
                <w:sz w:val="18"/>
                <w:szCs w:val="18"/>
                <w:rtl/>
              </w:rPr>
              <w:t xml:space="preserve"> بند</w:t>
            </w:r>
            <w:r w:rsidRPr="007F17DF">
              <w:rPr>
                <w:rFonts w:cs="B Nazanin" w:hint="cs"/>
                <w:sz w:val="18"/>
                <w:szCs w:val="18"/>
                <w:rtl/>
              </w:rPr>
              <w:t xml:space="preserve"> تنظیم و م</w:t>
            </w:r>
            <w:r w:rsidR="007F17DF" w:rsidRPr="007F17DF">
              <w:rPr>
                <w:rFonts w:cs="B Nazanin" w:hint="cs"/>
                <w:sz w:val="18"/>
                <w:szCs w:val="18"/>
                <w:rtl/>
              </w:rPr>
              <w:t>ف</w:t>
            </w:r>
            <w:r w:rsidRPr="007F17DF">
              <w:rPr>
                <w:rFonts w:cs="B Nazanin" w:hint="cs"/>
                <w:sz w:val="18"/>
                <w:szCs w:val="18"/>
                <w:rtl/>
              </w:rPr>
              <w:t>اد و مندرجات آن مورد تایید طرفین واقع گردید</w:t>
            </w:r>
            <w:r w:rsidR="007F17DF" w:rsidRPr="007F17DF">
              <w:rPr>
                <w:rFonts w:cs="B Nazanin" w:hint="cs"/>
                <w:sz w:val="18"/>
                <w:szCs w:val="18"/>
                <w:rtl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02"/>
        <w:bidiVisual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1"/>
        <w:gridCol w:w="4394"/>
      </w:tblGrid>
      <w:tr w:rsidR="00613864" w:rsidRPr="00211617" w14:paraId="38A5712B" w14:textId="77777777" w:rsidTr="00613864">
        <w:tc>
          <w:tcPr>
            <w:tcW w:w="5531" w:type="dxa"/>
          </w:tcPr>
          <w:p w14:paraId="341646A8" w14:textId="442EB999" w:rsidR="00613864" w:rsidRPr="00211617" w:rsidRDefault="00613864" w:rsidP="00613864">
            <w:pPr>
              <w:ind w:right="2438"/>
              <w:jc w:val="center"/>
              <w:rPr>
                <w:rFonts w:cs="B Nazanin"/>
                <w:sz w:val="18"/>
                <w:szCs w:val="18"/>
                <w:rtl/>
              </w:rPr>
            </w:pPr>
            <w:r w:rsidRPr="00211617">
              <w:rPr>
                <w:rFonts w:cs="B Nazanin" w:hint="cs"/>
                <w:sz w:val="18"/>
                <w:szCs w:val="18"/>
                <w:rtl/>
              </w:rPr>
              <w:t xml:space="preserve">مدیرعامل شرکت سنجش پرتو مهر آرشیدا  </w:t>
            </w:r>
          </w:p>
          <w:p w14:paraId="55A17432" w14:textId="77C252D1" w:rsidR="00613864" w:rsidRPr="00211617" w:rsidRDefault="00613864" w:rsidP="00613864">
            <w:pPr>
              <w:ind w:right="2296"/>
              <w:jc w:val="center"/>
              <w:rPr>
                <w:rFonts w:cs="B Nazanin"/>
                <w:sz w:val="18"/>
                <w:szCs w:val="18"/>
                <w:rtl/>
              </w:rPr>
            </w:pPr>
            <w:r w:rsidRPr="00211617">
              <w:rPr>
                <w:rFonts w:cs="B Nazanin" w:hint="cs"/>
                <w:sz w:val="18"/>
                <w:szCs w:val="18"/>
                <w:rtl/>
              </w:rPr>
              <w:t>مهندس سمیه فرقانی جهرمی</w:t>
            </w:r>
          </w:p>
          <w:p w14:paraId="2DF381D9" w14:textId="77777777" w:rsidR="00613864" w:rsidRPr="00211617" w:rsidRDefault="00613864" w:rsidP="00613864">
            <w:pPr>
              <w:ind w:right="2296"/>
              <w:jc w:val="center"/>
              <w:rPr>
                <w:rFonts w:cs="B Nazanin"/>
                <w:sz w:val="18"/>
                <w:szCs w:val="18"/>
                <w:rtl/>
              </w:rPr>
            </w:pPr>
            <w:r w:rsidRPr="00211617">
              <w:rPr>
                <w:rFonts w:cs="B Nazanin" w:hint="cs"/>
                <w:sz w:val="18"/>
                <w:szCs w:val="18"/>
                <w:rtl/>
              </w:rPr>
              <w:t>مهر و امضاء:</w:t>
            </w:r>
          </w:p>
        </w:tc>
        <w:tc>
          <w:tcPr>
            <w:tcW w:w="4394" w:type="dxa"/>
          </w:tcPr>
          <w:p w14:paraId="71C939F2" w14:textId="31DE9CB6" w:rsidR="00613864" w:rsidRPr="00211617" w:rsidRDefault="00613864" w:rsidP="0061386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11617">
              <w:rPr>
                <w:rFonts w:cs="B Nazanin" w:hint="cs"/>
                <w:sz w:val="18"/>
                <w:szCs w:val="18"/>
                <w:rtl/>
              </w:rPr>
              <w:t>نام و نام خانوادگی نماینده قانونی مشترک</w:t>
            </w:r>
          </w:p>
          <w:p w14:paraId="4FC0EA21" w14:textId="77777777" w:rsidR="00613864" w:rsidRPr="00211617" w:rsidRDefault="00613864" w:rsidP="00613864">
            <w:pPr>
              <w:rPr>
                <w:rFonts w:cs="B Nazanin"/>
                <w:sz w:val="18"/>
                <w:szCs w:val="18"/>
                <w:rtl/>
              </w:rPr>
            </w:pPr>
          </w:p>
          <w:p w14:paraId="36E2DF83" w14:textId="77777777" w:rsidR="00613864" w:rsidRPr="00211617" w:rsidRDefault="00613864" w:rsidP="0061386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11617">
              <w:rPr>
                <w:rFonts w:cs="B Nazanin" w:hint="cs"/>
                <w:sz w:val="18"/>
                <w:szCs w:val="18"/>
                <w:rtl/>
              </w:rPr>
              <w:t>مهر و امضاء:</w:t>
            </w:r>
          </w:p>
        </w:tc>
      </w:tr>
    </w:tbl>
    <w:p w14:paraId="28AA5C7A" w14:textId="77777777" w:rsidR="00CC2A6E" w:rsidRPr="00EA7F0E" w:rsidRDefault="00CC2A6E" w:rsidP="00613864">
      <w:pPr>
        <w:rPr>
          <w:rFonts w:cs="B Nazanin"/>
          <w:sz w:val="24"/>
          <w:szCs w:val="24"/>
          <w:rtl/>
        </w:rPr>
      </w:pPr>
    </w:p>
    <w:sectPr w:rsidR="00CC2A6E" w:rsidRPr="00EA7F0E" w:rsidSect="00211617">
      <w:headerReference w:type="default" r:id="rId8"/>
      <w:footerReference w:type="default" r:id="rId9"/>
      <w:pgSz w:w="11906" w:h="16838" w:code="9"/>
      <w:pgMar w:top="596" w:right="1134" w:bottom="709" w:left="426" w:header="284" w:footer="84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0AC5B" w14:textId="77777777" w:rsidR="00EF00F9" w:rsidRDefault="00EF00F9" w:rsidP="00330C52">
      <w:pPr>
        <w:spacing w:after="0" w:line="240" w:lineRule="auto"/>
      </w:pPr>
      <w:r>
        <w:separator/>
      </w:r>
    </w:p>
  </w:endnote>
  <w:endnote w:type="continuationSeparator" w:id="0">
    <w:p w14:paraId="59681799" w14:textId="77777777" w:rsidR="00EF00F9" w:rsidRDefault="00EF00F9" w:rsidP="0033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CEFEB" w14:textId="5B773057" w:rsidR="00732C7B" w:rsidRDefault="00147B7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58658E" wp14:editId="0686679B">
              <wp:simplePos x="0" y="0"/>
              <wp:positionH relativeFrom="page">
                <wp:align>right</wp:align>
              </wp:positionH>
              <wp:positionV relativeFrom="paragraph">
                <wp:posOffset>167580</wp:posOffset>
              </wp:positionV>
              <wp:extent cx="7522210" cy="570865"/>
              <wp:effectExtent l="0" t="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2210" cy="5708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A4ACDF" w14:textId="56919135" w:rsidR="00732C7B" w:rsidRDefault="00732C7B" w:rsidP="009236B7">
                          <w:pPr>
                            <w:spacing w:after="0" w:line="192" w:lineRule="auto"/>
                            <w:jc w:val="center"/>
                            <w:rPr>
                              <w:rFonts w:cs="B Nazanin"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</w:pPr>
                          <w:r w:rsidRPr="00422951">
                            <w:rPr>
                              <w:rFonts w:cs="B Nazanin" w:hint="cs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>آدرس شیراز</w:t>
                          </w:r>
                          <w:r w:rsidRPr="00C20FC7">
                            <w:rPr>
                              <w:rFonts w:cs="B Nazanin" w:hint="cs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>:</w:t>
                          </w:r>
                          <w:r>
                            <w:rPr>
                              <w:rFonts w:cs="B Nazanin" w:hint="cs"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 xml:space="preserve">  صندوق پستی816-71455 </w:t>
                          </w:r>
                          <w:r>
                            <w:rPr>
                              <w:rFonts w:cs="B Nazanin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cs="B Nazanin"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ab/>
                          </w:r>
                          <w:r>
                            <w:rPr>
                              <w:rFonts w:cs="B Nazanin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506D8A">
                            <w:rPr>
                              <w:rFonts w:cs="B Nazanin" w:hint="cs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>تلف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>کس</w:t>
                          </w:r>
                          <w:r w:rsidRPr="00506D8A">
                            <w:rPr>
                              <w:rFonts w:cs="B Nazanin" w:hint="cs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>: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B Nazanin" w:hint="cs"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 xml:space="preserve"> 32308026-071 و  32362413-071   </w:t>
                          </w:r>
                          <w:r>
                            <w:rPr>
                              <w:rFonts w:cs="B Nazanin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cs="B Nazanin" w:hint="cs"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B Nazanin"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ab/>
                          </w:r>
                          <w:r>
                            <w:rPr>
                              <w:rFonts w:cs="B Nazanin" w:hint="cs"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B3E13">
                            <w:rPr>
                              <w:rFonts w:cs="B Nazanin" w:hint="cs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>تلفن همراه:</w:t>
                          </w:r>
                          <w:r>
                            <w:rPr>
                              <w:rFonts w:cs="B Nazanin" w:hint="cs"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 xml:space="preserve"> 09903211315</w:t>
                          </w:r>
                        </w:p>
                        <w:p w14:paraId="0B88AF3F" w14:textId="4351C273" w:rsidR="00732C7B" w:rsidRDefault="00732C7B" w:rsidP="00EF42FA">
                          <w:pPr>
                            <w:spacing w:after="0" w:line="192" w:lineRule="auto"/>
                            <w:jc w:val="center"/>
                            <w:rPr>
                              <w:rFonts w:cs="B Nazanin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422951">
                            <w:rPr>
                              <w:rFonts w:cs="B Nazanin" w:hint="cs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>آدرس تهر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 xml:space="preserve">ان: </w:t>
                          </w:r>
                          <w:r w:rsidRPr="009236B7">
                            <w:rPr>
                              <w:rFonts w:cs="B Nazanin" w:hint="cs"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 xml:space="preserve">خیابان آزادی، روبروی دانشکده دامپزشکی، نبش خیابان زارع، پلاک 120، مجتمع برجساز، بلوک </w:t>
                          </w:r>
                          <w:r w:rsidRPr="009236B7">
                            <w:rPr>
                              <w:rFonts w:asciiTheme="majorBidi" w:hAnsiTheme="majorBidi" w:cstheme="majorBidi"/>
                              <w:color w:val="17365D" w:themeColor="text2" w:themeShade="BF"/>
                              <w:sz w:val="20"/>
                              <w:szCs w:val="20"/>
                            </w:rPr>
                            <w:t>A</w:t>
                          </w:r>
                          <w:r w:rsidRPr="009236B7">
                            <w:rPr>
                              <w:rFonts w:cs="B Nazanin" w:hint="cs"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>، طبقه6، واحد 27</w:t>
                          </w:r>
                          <w:r w:rsidRPr="009236B7">
                            <w:rPr>
                              <w:rFonts w:cs="B Nazanin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cs="B Nazanin"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ab/>
                          </w:r>
                          <w:r>
                            <w:rPr>
                              <w:rFonts w:cs="B Nazanin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>تلفن:</w:t>
                          </w:r>
                          <w:r>
                            <w:rPr>
                              <w:rFonts w:cs="B Nazanin" w:hint="cs"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 xml:space="preserve"> 66909724-021 و 66581253-021</w:t>
                          </w:r>
                        </w:p>
                        <w:p w14:paraId="15B7BB43" w14:textId="2DFBCF76" w:rsidR="00732C7B" w:rsidRPr="00C20FC7" w:rsidRDefault="00732C7B" w:rsidP="00EF42FA">
                          <w:pPr>
                            <w:spacing w:after="0" w:line="192" w:lineRule="auto"/>
                            <w:jc w:val="center"/>
                            <w:rPr>
                              <w:rFonts w:cs="B Nazanin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 xml:space="preserve">وب سایت: </w:t>
                          </w:r>
                          <w:r w:rsidRPr="00EF42FA">
                            <w:rPr>
                              <w:rFonts w:asciiTheme="majorBidi" w:hAnsiTheme="majorBidi" w:cstheme="majorBidi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</w:rPr>
                            <w:t>www.SanjeshParto.ir</w:t>
                          </w:r>
                          <w:r>
                            <w:rPr>
                              <w:rFonts w:cs="B Nazanin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cs="B Nazanin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</w:rPr>
                            <w:tab/>
                            <w:t xml:space="preserve">  </w:t>
                          </w:r>
                          <w:r>
                            <w:rPr>
                              <w:rFonts w:cs="B Nazanin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ab/>
                          </w:r>
                          <w:r>
                            <w:rPr>
                              <w:rFonts w:cs="B Nazanin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ab/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 xml:space="preserve">     آدرس الکترونیکی: </w:t>
                          </w:r>
                          <w:r w:rsidRPr="00EF42FA">
                            <w:rPr>
                              <w:rFonts w:asciiTheme="majorBidi" w:hAnsiTheme="majorBidi" w:cstheme="majorBidi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</w:rPr>
                            <w:t>Info@SanjeshParto.ir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865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41.1pt;margin-top:13.2pt;width:592.3pt;height:44.9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" filled="f" stroked="f">
              <v:textbox>
                <w:txbxContent>
                  <w:p w14:paraId="1FA4ACDF" w14:textId="56919135" w:rsidR="00732C7B" w:rsidRDefault="00732C7B" w:rsidP="009236B7">
                    <w:pPr>
                      <w:spacing w:after="0" w:line="192" w:lineRule="auto"/>
                      <w:jc w:val="center"/>
                      <w:rPr>
                        <w:rFonts w:cs="B Nazanin"/>
                        <w:color w:val="17365D" w:themeColor="text2" w:themeShade="BF"/>
                        <w:sz w:val="20"/>
                        <w:szCs w:val="20"/>
                        <w:rtl/>
                      </w:rPr>
                    </w:pPr>
                    <w:r w:rsidRPr="00422951">
                      <w:rPr>
                        <w:rFonts w:cs="B Nazanin" w:hint="cs"/>
                        <w:b/>
                        <w:bCs/>
                        <w:color w:val="17365D" w:themeColor="text2" w:themeShade="BF"/>
                        <w:sz w:val="20"/>
                        <w:szCs w:val="20"/>
                        <w:rtl/>
                      </w:rPr>
                      <w:t>آدرس شیراز</w:t>
                    </w:r>
                    <w:r w:rsidRPr="00C20FC7">
                      <w:rPr>
                        <w:rFonts w:cs="B Nazanin" w:hint="cs"/>
                        <w:b/>
                        <w:bCs/>
                        <w:color w:val="17365D" w:themeColor="text2" w:themeShade="BF"/>
                        <w:sz w:val="20"/>
                        <w:szCs w:val="20"/>
                        <w:rtl/>
                      </w:rPr>
                      <w:t>:</w:t>
                    </w:r>
                    <w:r>
                      <w:rPr>
                        <w:rFonts w:cs="B Nazanin" w:hint="cs"/>
                        <w:color w:val="17365D" w:themeColor="text2" w:themeShade="BF"/>
                        <w:sz w:val="20"/>
                        <w:szCs w:val="20"/>
                        <w:rtl/>
                      </w:rPr>
                      <w:t xml:space="preserve">  صندوق پستی816-71455 </w:t>
                    </w:r>
                    <w:r>
                      <w:rPr>
                        <w:rFonts w:cs="B Nazanin"/>
                        <w:color w:val="17365D" w:themeColor="text2" w:themeShade="BF"/>
                        <w:sz w:val="20"/>
                        <w:szCs w:val="20"/>
                      </w:rPr>
                      <w:t xml:space="preserve">   </w:t>
                    </w:r>
                    <w:r>
                      <w:rPr>
                        <w:rFonts w:cs="B Nazanin"/>
                        <w:color w:val="17365D" w:themeColor="text2" w:themeShade="BF"/>
                        <w:sz w:val="20"/>
                        <w:szCs w:val="20"/>
                        <w:rtl/>
                      </w:rPr>
                      <w:tab/>
                    </w:r>
                    <w:r>
                      <w:rPr>
                        <w:rFonts w:cs="B Nazanin"/>
                        <w:color w:val="17365D" w:themeColor="text2" w:themeShade="BF"/>
                        <w:sz w:val="20"/>
                        <w:szCs w:val="20"/>
                      </w:rPr>
                      <w:t xml:space="preserve">   </w:t>
                    </w:r>
                    <w:r w:rsidRPr="00506D8A">
                      <w:rPr>
                        <w:rFonts w:cs="B Nazanin" w:hint="cs"/>
                        <w:b/>
                        <w:bCs/>
                        <w:color w:val="17365D" w:themeColor="text2" w:themeShade="BF"/>
                        <w:sz w:val="20"/>
                        <w:szCs w:val="20"/>
                        <w:rtl/>
                      </w:rPr>
                      <w:t>تلف</w:t>
                    </w:r>
                    <w:r>
                      <w:rPr>
                        <w:rFonts w:cs="B Nazanin" w:hint="cs"/>
                        <w:b/>
                        <w:bCs/>
                        <w:color w:val="17365D" w:themeColor="text2" w:themeShade="BF"/>
                        <w:sz w:val="20"/>
                        <w:szCs w:val="20"/>
                        <w:rtl/>
                      </w:rPr>
                      <w:t>کس</w:t>
                    </w:r>
                    <w:r w:rsidRPr="00506D8A">
                      <w:rPr>
                        <w:rFonts w:cs="B Nazanin" w:hint="cs"/>
                        <w:b/>
                        <w:bCs/>
                        <w:color w:val="17365D" w:themeColor="text2" w:themeShade="BF"/>
                        <w:sz w:val="20"/>
                        <w:szCs w:val="20"/>
                        <w:rtl/>
                      </w:rPr>
                      <w:t>:</w:t>
                    </w:r>
                    <w:r>
                      <w:rPr>
                        <w:rFonts w:cs="B Nazanin" w:hint="cs"/>
                        <w:b/>
                        <w:bCs/>
                        <w:color w:val="17365D" w:themeColor="text2" w:themeShade="BF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cs="B Nazanin" w:hint="cs"/>
                        <w:color w:val="17365D" w:themeColor="text2" w:themeShade="BF"/>
                        <w:sz w:val="20"/>
                        <w:szCs w:val="20"/>
                        <w:rtl/>
                      </w:rPr>
                      <w:t xml:space="preserve"> 32308026-071 و  32362413-071   </w:t>
                    </w:r>
                    <w:r>
                      <w:rPr>
                        <w:rFonts w:cs="B Nazanin"/>
                        <w:color w:val="17365D" w:themeColor="text2" w:themeShade="BF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cs="B Nazanin" w:hint="cs"/>
                        <w:color w:val="17365D" w:themeColor="text2" w:themeShade="BF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cs="B Nazanin"/>
                        <w:color w:val="17365D" w:themeColor="text2" w:themeShade="BF"/>
                        <w:sz w:val="20"/>
                        <w:szCs w:val="20"/>
                        <w:rtl/>
                      </w:rPr>
                      <w:tab/>
                    </w:r>
                    <w:r>
                      <w:rPr>
                        <w:rFonts w:cs="B Nazanin" w:hint="cs"/>
                        <w:color w:val="17365D" w:themeColor="text2" w:themeShade="BF"/>
                        <w:sz w:val="20"/>
                        <w:szCs w:val="20"/>
                        <w:rtl/>
                      </w:rPr>
                      <w:t xml:space="preserve"> </w:t>
                    </w:r>
                    <w:r w:rsidRPr="002B3E13">
                      <w:rPr>
                        <w:rFonts w:cs="B Nazanin" w:hint="cs"/>
                        <w:b/>
                        <w:bCs/>
                        <w:color w:val="17365D" w:themeColor="text2" w:themeShade="BF"/>
                        <w:sz w:val="20"/>
                        <w:szCs w:val="20"/>
                        <w:rtl/>
                      </w:rPr>
                      <w:t>تلفن همراه:</w:t>
                    </w:r>
                    <w:r>
                      <w:rPr>
                        <w:rFonts w:cs="B Nazanin" w:hint="cs"/>
                        <w:color w:val="17365D" w:themeColor="text2" w:themeShade="BF"/>
                        <w:sz w:val="20"/>
                        <w:szCs w:val="20"/>
                        <w:rtl/>
                      </w:rPr>
                      <w:t xml:space="preserve"> 09903211315</w:t>
                    </w:r>
                  </w:p>
                  <w:p w14:paraId="0B88AF3F" w14:textId="4351C273" w:rsidR="00732C7B" w:rsidRDefault="00732C7B" w:rsidP="00EF42FA">
                    <w:pPr>
                      <w:spacing w:after="0" w:line="192" w:lineRule="auto"/>
                      <w:jc w:val="center"/>
                      <w:rPr>
                        <w:rFonts w:cs="B Nazanin"/>
                        <w:color w:val="17365D" w:themeColor="text2" w:themeShade="BF"/>
                        <w:sz w:val="20"/>
                        <w:szCs w:val="20"/>
                      </w:rPr>
                    </w:pPr>
                    <w:r w:rsidRPr="00422951">
                      <w:rPr>
                        <w:rFonts w:cs="B Nazanin" w:hint="cs"/>
                        <w:b/>
                        <w:bCs/>
                        <w:color w:val="17365D" w:themeColor="text2" w:themeShade="BF"/>
                        <w:sz w:val="20"/>
                        <w:szCs w:val="20"/>
                        <w:rtl/>
                      </w:rPr>
                      <w:t>آدرس تهر</w:t>
                    </w:r>
                    <w:r>
                      <w:rPr>
                        <w:rFonts w:cs="B Nazanin" w:hint="cs"/>
                        <w:b/>
                        <w:bCs/>
                        <w:color w:val="17365D" w:themeColor="text2" w:themeShade="BF"/>
                        <w:sz w:val="20"/>
                        <w:szCs w:val="20"/>
                        <w:rtl/>
                      </w:rPr>
                      <w:t xml:space="preserve">ان: </w:t>
                    </w:r>
                    <w:r w:rsidRPr="009236B7">
                      <w:rPr>
                        <w:rFonts w:cs="B Nazanin" w:hint="cs"/>
                        <w:color w:val="17365D" w:themeColor="text2" w:themeShade="BF"/>
                        <w:sz w:val="20"/>
                        <w:szCs w:val="20"/>
                        <w:rtl/>
                      </w:rPr>
                      <w:t xml:space="preserve">خیابان آزادی، روبروی دانشکده دامپزشکی، نبش خیابان زارع، پلاک 120، مجتمع برجساز، بلوک </w:t>
                    </w:r>
                    <w:r w:rsidRPr="009236B7">
                      <w:rPr>
                        <w:rFonts w:asciiTheme="majorBidi" w:hAnsiTheme="majorBidi" w:cstheme="majorBidi"/>
                        <w:color w:val="17365D" w:themeColor="text2" w:themeShade="BF"/>
                        <w:sz w:val="20"/>
                        <w:szCs w:val="20"/>
                      </w:rPr>
                      <w:t>A</w:t>
                    </w:r>
                    <w:r w:rsidRPr="009236B7">
                      <w:rPr>
                        <w:rFonts w:cs="B Nazanin" w:hint="cs"/>
                        <w:color w:val="17365D" w:themeColor="text2" w:themeShade="BF"/>
                        <w:sz w:val="20"/>
                        <w:szCs w:val="20"/>
                        <w:rtl/>
                      </w:rPr>
                      <w:t>، طبقه6، واحد 27</w:t>
                    </w:r>
                    <w:r w:rsidRPr="009236B7">
                      <w:rPr>
                        <w:rFonts w:cs="B Nazanin"/>
                        <w:color w:val="17365D" w:themeColor="text2" w:themeShade="BF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cs="B Nazanin"/>
                        <w:color w:val="17365D" w:themeColor="text2" w:themeShade="BF"/>
                        <w:sz w:val="20"/>
                        <w:szCs w:val="20"/>
                        <w:rtl/>
                      </w:rPr>
                      <w:tab/>
                    </w:r>
                    <w:r>
                      <w:rPr>
                        <w:rFonts w:cs="B Nazanin"/>
                        <w:color w:val="17365D" w:themeColor="text2" w:themeShade="BF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B Nazanin" w:hint="cs"/>
                        <w:b/>
                        <w:bCs/>
                        <w:color w:val="17365D" w:themeColor="text2" w:themeShade="BF"/>
                        <w:sz w:val="20"/>
                        <w:szCs w:val="20"/>
                        <w:rtl/>
                      </w:rPr>
                      <w:t>تلفن:</w:t>
                    </w:r>
                    <w:r>
                      <w:rPr>
                        <w:rFonts w:cs="B Nazanin" w:hint="cs"/>
                        <w:color w:val="17365D" w:themeColor="text2" w:themeShade="BF"/>
                        <w:sz w:val="20"/>
                        <w:szCs w:val="20"/>
                        <w:rtl/>
                      </w:rPr>
                      <w:t xml:space="preserve"> 66909724-021 و 66581253-021</w:t>
                    </w:r>
                  </w:p>
                  <w:p w14:paraId="15B7BB43" w14:textId="2DFBCF76" w:rsidR="00732C7B" w:rsidRPr="00C20FC7" w:rsidRDefault="00732C7B" w:rsidP="00EF42FA">
                    <w:pPr>
                      <w:spacing w:after="0" w:line="192" w:lineRule="auto"/>
                      <w:jc w:val="center"/>
                      <w:rPr>
                        <w:rFonts w:cs="B Nazanin"/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rFonts w:cs="B Nazanin" w:hint="cs"/>
                        <w:b/>
                        <w:bCs/>
                        <w:color w:val="17365D" w:themeColor="text2" w:themeShade="BF"/>
                        <w:sz w:val="20"/>
                        <w:szCs w:val="20"/>
                        <w:rtl/>
                      </w:rPr>
                      <w:t xml:space="preserve">وب سایت: </w:t>
                    </w:r>
                    <w:r w:rsidRPr="00EF42FA">
                      <w:rPr>
                        <w:rFonts w:asciiTheme="majorBidi" w:hAnsiTheme="majorBidi" w:cstheme="majorBidi"/>
                        <w:b/>
                        <w:bCs/>
                        <w:color w:val="17365D" w:themeColor="text2" w:themeShade="BF"/>
                        <w:sz w:val="20"/>
                        <w:szCs w:val="20"/>
                      </w:rPr>
                      <w:t>www.SanjeshParto.ir</w:t>
                    </w:r>
                    <w:r>
                      <w:rPr>
                        <w:rFonts w:cs="B Nazanin"/>
                        <w:b/>
                        <w:bCs/>
                        <w:color w:val="17365D" w:themeColor="text2" w:themeShade="BF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cs="B Nazanin"/>
                        <w:b/>
                        <w:bCs/>
                        <w:color w:val="17365D" w:themeColor="text2" w:themeShade="BF"/>
                        <w:sz w:val="20"/>
                        <w:szCs w:val="20"/>
                      </w:rPr>
                      <w:tab/>
                      <w:t xml:space="preserve">  </w:t>
                    </w:r>
                    <w:r>
                      <w:rPr>
                        <w:rFonts w:cs="B Nazanin"/>
                        <w:b/>
                        <w:bCs/>
                        <w:color w:val="17365D" w:themeColor="text2" w:themeShade="BF"/>
                        <w:sz w:val="20"/>
                        <w:szCs w:val="20"/>
                        <w:rtl/>
                      </w:rPr>
                      <w:tab/>
                    </w:r>
                    <w:r>
                      <w:rPr>
                        <w:rFonts w:cs="B Nazanin"/>
                        <w:b/>
                        <w:bCs/>
                        <w:color w:val="17365D" w:themeColor="text2" w:themeShade="BF"/>
                        <w:sz w:val="20"/>
                        <w:szCs w:val="20"/>
                        <w:rtl/>
                      </w:rPr>
                      <w:tab/>
                    </w:r>
                    <w:r>
                      <w:rPr>
                        <w:rFonts w:cs="B Nazanin" w:hint="cs"/>
                        <w:b/>
                        <w:bCs/>
                        <w:color w:val="17365D" w:themeColor="text2" w:themeShade="BF"/>
                        <w:sz w:val="20"/>
                        <w:szCs w:val="20"/>
                        <w:rtl/>
                      </w:rPr>
                      <w:t xml:space="preserve">     آدرس الکترونیکی: </w:t>
                    </w:r>
                    <w:r w:rsidRPr="00EF42FA">
                      <w:rPr>
                        <w:rFonts w:asciiTheme="majorBidi" w:hAnsiTheme="majorBidi" w:cstheme="majorBidi"/>
                        <w:b/>
                        <w:bCs/>
                        <w:color w:val="17365D" w:themeColor="text2" w:themeShade="BF"/>
                        <w:sz w:val="20"/>
                        <w:szCs w:val="20"/>
                      </w:rPr>
                      <w:t>Info@SanjeshParto.ir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7806A3" wp14:editId="72846455">
              <wp:simplePos x="0" y="0"/>
              <wp:positionH relativeFrom="page">
                <wp:posOffset>198407</wp:posOffset>
              </wp:positionH>
              <wp:positionV relativeFrom="paragraph">
                <wp:posOffset>171607</wp:posOffset>
              </wp:positionV>
              <wp:extent cx="7228097" cy="45719"/>
              <wp:effectExtent l="0" t="0" r="11430" b="1206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228097" cy="45719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46000"/>
                        </a:schemeClr>
                      </a:solidFill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8ADABA" id="Rectangle 3" o:spid="_x0000_s1026" style="position:absolute;margin-left:15.6pt;margin-top:13.5pt;width:569.15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" fillcolor="#4f81bd [3204]" strokecolor="#243f60 [1604]">
              <v:fill opacity="30069f"/>
              <w10:wrap anchorx="page"/>
            </v:rect>
          </w:pict>
        </mc:Fallback>
      </mc:AlternateContent>
    </w:r>
  </w:p>
  <w:p w14:paraId="583D0208" w14:textId="0C2A7C34" w:rsidR="00732C7B" w:rsidRDefault="00732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9485D" w14:textId="77777777" w:rsidR="00EF00F9" w:rsidRDefault="00EF00F9" w:rsidP="00330C52">
      <w:pPr>
        <w:spacing w:after="0" w:line="240" w:lineRule="auto"/>
      </w:pPr>
      <w:r>
        <w:separator/>
      </w:r>
    </w:p>
  </w:footnote>
  <w:footnote w:type="continuationSeparator" w:id="0">
    <w:p w14:paraId="07FE52D3" w14:textId="77777777" w:rsidR="00EF00F9" w:rsidRDefault="00EF00F9" w:rsidP="00330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AFAEA" w14:textId="600C0861" w:rsidR="00732C7B" w:rsidRDefault="007F17DF" w:rsidP="004B3315">
    <w:pPr>
      <w:pStyle w:val="Header"/>
      <w:tabs>
        <w:tab w:val="clear" w:pos="9026"/>
      </w:tabs>
      <w:ind w:left="-1039" w:hanging="141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CF2762" wp14:editId="4F0F7329">
              <wp:simplePos x="0" y="0"/>
              <wp:positionH relativeFrom="margin">
                <wp:align>left</wp:align>
              </wp:positionH>
              <wp:positionV relativeFrom="paragraph">
                <wp:posOffset>-98593</wp:posOffset>
              </wp:positionV>
              <wp:extent cx="1388853" cy="67286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8853" cy="6728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AA7E9B" w14:textId="77777777" w:rsidR="00732C7B" w:rsidRPr="007F17DF" w:rsidRDefault="00732C7B" w:rsidP="00E66B79">
                          <w:pPr>
                            <w:spacing w:after="120" w:line="192" w:lineRule="auto"/>
                            <w:rPr>
                              <w:rFonts w:cs="Times New Roman"/>
                              <w:b/>
                              <w:bCs/>
                              <w:color w:val="17365D" w:themeColor="text2" w:themeShade="BF"/>
                              <w:sz w:val="16"/>
                              <w:szCs w:val="16"/>
                              <w:rtl/>
                            </w:rPr>
                          </w:pPr>
                          <w:r w:rsidRPr="007F17DF">
                            <w:rPr>
                              <w:rFonts w:cs="B Nazanin" w:hint="cs"/>
                              <w:b/>
                              <w:bCs/>
                              <w:color w:val="17365D" w:themeColor="text2" w:themeShade="BF"/>
                              <w:sz w:val="16"/>
                              <w:szCs w:val="16"/>
                              <w:rtl/>
                            </w:rPr>
                            <w:t xml:space="preserve">شماره:    </w:t>
                          </w:r>
                        </w:p>
                        <w:p w14:paraId="1EC7F13A" w14:textId="77777777" w:rsidR="00732C7B" w:rsidRPr="007F17DF" w:rsidRDefault="00732C7B" w:rsidP="00E66B79">
                          <w:pPr>
                            <w:spacing w:after="120" w:line="192" w:lineRule="auto"/>
                            <w:rPr>
                              <w:rFonts w:cs="B Nazanin"/>
                              <w:b/>
                              <w:bCs/>
                              <w:color w:val="17365D" w:themeColor="text2" w:themeShade="BF"/>
                              <w:sz w:val="16"/>
                              <w:szCs w:val="16"/>
                              <w:rtl/>
                            </w:rPr>
                          </w:pPr>
                          <w:r w:rsidRPr="007F17DF">
                            <w:rPr>
                              <w:rFonts w:cs="B Nazanin" w:hint="cs"/>
                              <w:b/>
                              <w:bCs/>
                              <w:color w:val="17365D" w:themeColor="text2" w:themeShade="BF"/>
                              <w:sz w:val="16"/>
                              <w:szCs w:val="16"/>
                              <w:rtl/>
                            </w:rPr>
                            <w:t>تاریخ:</w:t>
                          </w:r>
                          <w:r w:rsidRPr="007F17DF">
                            <w:rPr>
                              <w:rFonts w:cs="Times New Roman" w:hint="cs"/>
                              <w:b/>
                              <w:bCs/>
                              <w:color w:val="17365D" w:themeColor="text2" w:themeShade="BF"/>
                              <w:sz w:val="16"/>
                              <w:szCs w:val="16"/>
                              <w:rtl/>
                            </w:rPr>
                            <w:t xml:space="preserve">  </w:t>
                          </w:r>
                          <w:r w:rsidRPr="007F17DF">
                            <w:rPr>
                              <w:rFonts w:cs="Times New Roman" w:hint="cs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14:paraId="777E0DA4" w14:textId="0F7B4105" w:rsidR="00732C7B" w:rsidRPr="007F17DF" w:rsidRDefault="00732C7B" w:rsidP="007F17DF">
                          <w:pPr>
                            <w:spacing w:after="120" w:line="192" w:lineRule="auto"/>
                            <w:rPr>
                              <w:rFonts w:cs="B Nazanin"/>
                              <w:b/>
                              <w:bCs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7F17DF">
                            <w:rPr>
                              <w:rFonts w:cs="B Nazanin" w:hint="cs"/>
                              <w:b/>
                              <w:bCs/>
                              <w:color w:val="17365D" w:themeColor="text2" w:themeShade="BF"/>
                              <w:sz w:val="16"/>
                              <w:szCs w:val="16"/>
                              <w:rtl/>
                            </w:rPr>
                            <w:t xml:space="preserve">کد سند:  </w:t>
                          </w:r>
                          <w:r w:rsidRPr="007F17DF">
                            <w:rPr>
                              <w:rFonts w:asciiTheme="majorBidi" w:hAnsiTheme="majorBidi" w:cstheme="majorBidi"/>
                              <w:b/>
                              <w:bCs/>
                              <w:color w:val="17365D" w:themeColor="text2" w:themeShade="BF"/>
                              <w:sz w:val="16"/>
                              <w:szCs w:val="16"/>
                            </w:rPr>
                            <w:t>AFO07-01/00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F27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7.75pt;width:109.35pt;height:5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" filled="f" stroked="f" strokeweight="0">
              <v:textbox>
                <w:txbxContent>
                  <w:p w14:paraId="63AA7E9B" w14:textId="77777777" w:rsidR="00732C7B" w:rsidRPr="007F17DF" w:rsidRDefault="00732C7B" w:rsidP="00E66B79">
                    <w:pPr>
                      <w:spacing w:after="120" w:line="192" w:lineRule="auto"/>
                      <w:rPr>
                        <w:rFonts w:cs="Times New Roman"/>
                        <w:b/>
                        <w:bCs/>
                        <w:color w:val="17365D" w:themeColor="text2" w:themeShade="BF"/>
                        <w:sz w:val="16"/>
                        <w:szCs w:val="16"/>
                        <w:rtl/>
                      </w:rPr>
                    </w:pPr>
                    <w:r w:rsidRPr="007F17DF">
                      <w:rPr>
                        <w:rFonts w:cs="B Nazanin" w:hint="cs"/>
                        <w:b/>
                        <w:bCs/>
                        <w:color w:val="17365D" w:themeColor="text2" w:themeShade="BF"/>
                        <w:sz w:val="16"/>
                        <w:szCs w:val="16"/>
                        <w:rtl/>
                      </w:rPr>
                      <w:t xml:space="preserve">شماره:    </w:t>
                    </w:r>
                  </w:p>
                  <w:p w14:paraId="1EC7F13A" w14:textId="77777777" w:rsidR="00732C7B" w:rsidRPr="007F17DF" w:rsidRDefault="00732C7B" w:rsidP="00E66B79">
                    <w:pPr>
                      <w:spacing w:after="120" w:line="192" w:lineRule="auto"/>
                      <w:rPr>
                        <w:rFonts w:cs="B Nazanin"/>
                        <w:b/>
                        <w:bCs/>
                        <w:color w:val="17365D" w:themeColor="text2" w:themeShade="BF"/>
                        <w:sz w:val="16"/>
                        <w:szCs w:val="16"/>
                        <w:rtl/>
                      </w:rPr>
                    </w:pPr>
                    <w:r w:rsidRPr="007F17DF">
                      <w:rPr>
                        <w:rFonts w:cs="B Nazanin" w:hint="cs"/>
                        <w:b/>
                        <w:bCs/>
                        <w:color w:val="17365D" w:themeColor="text2" w:themeShade="BF"/>
                        <w:sz w:val="16"/>
                        <w:szCs w:val="16"/>
                        <w:rtl/>
                      </w:rPr>
                      <w:t>تاریخ:</w:t>
                    </w:r>
                    <w:r w:rsidRPr="007F17DF">
                      <w:rPr>
                        <w:rFonts w:cs="Times New Roman" w:hint="cs"/>
                        <w:b/>
                        <w:bCs/>
                        <w:color w:val="17365D" w:themeColor="text2" w:themeShade="BF"/>
                        <w:sz w:val="16"/>
                        <w:szCs w:val="16"/>
                        <w:rtl/>
                      </w:rPr>
                      <w:t xml:space="preserve">  </w:t>
                    </w:r>
                    <w:r w:rsidRPr="007F17DF">
                      <w:rPr>
                        <w:rFonts w:cs="Times New Roman" w:hint="cs"/>
                        <w:b/>
                        <w:bCs/>
                        <w:color w:val="17365D" w:themeColor="text2" w:themeShade="BF"/>
                        <w:sz w:val="20"/>
                        <w:szCs w:val="20"/>
                        <w:rtl/>
                      </w:rPr>
                      <w:t xml:space="preserve"> </w:t>
                    </w:r>
                  </w:p>
                  <w:p w14:paraId="777E0DA4" w14:textId="0F7B4105" w:rsidR="00732C7B" w:rsidRPr="007F17DF" w:rsidRDefault="00732C7B" w:rsidP="007F17DF">
                    <w:pPr>
                      <w:spacing w:after="120" w:line="192" w:lineRule="auto"/>
                      <w:rPr>
                        <w:rFonts w:cs="B Nazanin"/>
                        <w:b/>
                        <w:bCs/>
                        <w:color w:val="17365D" w:themeColor="text2" w:themeShade="BF"/>
                        <w:sz w:val="16"/>
                        <w:szCs w:val="16"/>
                      </w:rPr>
                    </w:pPr>
                    <w:r w:rsidRPr="007F17DF">
                      <w:rPr>
                        <w:rFonts w:cs="B Nazanin" w:hint="cs"/>
                        <w:b/>
                        <w:bCs/>
                        <w:color w:val="17365D" w:themeColor="text2" w:themeShade="BF"/>
                        <w:sz w:val="16"/>
                        <w:szCs w:val="16"/>
                        <w:rtl/>
                      </w:rPr>
                      <w:t xml:space="preserve">کد سند:  </w:t>
                    </w:r>
                    <w:r w:rsidRPr="007F17DF">
                      <w:rPr>
                        <w:rFonts w:asciiTheme="majorBidi" w:hAnsiTheme="majorBidi" w:cstheme="majorBidi"/>
                        <w:b/>
                        <w:bCs/>
                        <w:color w:val="17365D" w:themeColor="text2" w:themeShade="BF"/>
                        <w:sz w:val="16"/>
                        <w:szCs w:val="16"/>
                      </w:rPr>
                      <w:t>AFO07-01/00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32C7B">
      <w:rPr>
        <w:rFonts w:hint="cs"/>
        <w:rtl/>
      </w:rPr>
      <w:t xml:space="preserve">     </w:t>
    </w:r>
    <w:r w:rsidR="00732C7B">
      <w:rPr>
        <w:noProof/>
      </w:rPr>
      <w:drawing>
        <wp:inline distT="0" distB="0" distL="0" distR="0" wp14:anchorId="40437DED" wp14:editId="3F51F565">
          <wp:extent cx="2248908" cy="407871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908" cy="407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08DAAB" w14:textId="77777777" w:rsidR="00732C7B" w:rsidRDefault="00732C7B" w:rsidP="004B3315">
    <w:pPr>
      <w:pStyle w:val="Header"/>
      <w:tabs>
        <w:tab w:val="clear" w:pos="9026"/>
      </w:tabs>
      <w:ind w:left="-1039" w:hanging="1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E4B67"/>
    <w:multiLevelType w:val="hybridMultilevel"/>
    <w:tmpl w:val="845E7EB2"/>
    <w:lvl w:ilvl="0" w:tplc="1090A5B6">
      <w:start w:val="1"/>
      <w:numFmt w:val="decimal"/>
      <w:lvlText w:val="%1-"/>
      <w:lvlJc w:val="left"/>
      <w:pPr>
        <w:ind w:left="720" w:hanging="360"/>
      </w:pPr>
      <w:rPr>
        <w:rFonts w:ascii="Tahoma" w:hAnsi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53025"/>
    <w:multiLevelType w:val="hybridMultilevel"/>
    <w:tmpl w:val="330A64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8795F"/>
    <w:multiLevelType w:val="hybridMultilevel"/>
    <w:tmpl w:val="CA1AFF4A"/>
    <w:lvl w:ilvl="0" w:tplc="E7B6D778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358A9"/>
    <w:multiLevelType w:val="hybridMultilevel"/>
    <w:tmpl w:val="330A64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A5411"/>
    <w:multiLevelType w:val="hybridMultilevel"/>
    <w:tmpl w:val="330A64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710BB"/>
    <w:multiLevelType w:val="hybridMultilevel"/>
    <w:tmpl w:val="AEA8E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84A93"/>
    <w:multiLevelType w:val="hybridMultilevel"/>
    <w:tmpl w:val="330A64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5406F"/>
    <w:multiLevelType w:val="hybridMultilevel"/>
    <w:tmpl w:val="330A64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B147D"/>
    <w:multiLevelType w:val="hybridMultilevel"/>
    <w:tmpl w:val="27C89E76"/>
    <w:lvl w:ilvl="0" w:tplc="9CBC3E02">
      <w:start w:val="1"/>
      <w:numFmt w:val="decimal"/>
      <w:lvlText w:val="%1)"/>
      <w:lvlJc w:val="left"/>
      <w:pPr>
        <w:ind w:left="720" w:hanging="360"/>
      </w:pPr>
      <w:rPr>
        <w:rFonts w:cs="B Titr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649"/>
    <w:rsid w:val="00005CA4"/>
    <w:rsid w:val="00005E0B"/>
    <w:rsid w:val="00013D2F"/>
    <w:rsid w:val="00014BB5"/>
    <w:rsid w:val="00017C15"/>
    <w:rsid w:val="00040C33"/>
    <w:rsid w:val="00043539"/>
    <w:rsid w:val="00046337"/>
    <w:rsid w:val="0005412D"/>
    <w:rsid w:val="000860BE"/>
    <w:rsid w:val="000918EE"/>
    <w:rsid w:val="0009463F"/>
    <w:rsid w:val="000949B8"/>
    <w:rsid w:val="000B4015"/>
    <w:rsid w:val="000C24B0"/>
    <w:rsid w:val="000D5999"/>
    <w:rsid w:val="00101079"/>
    <w:rsid w:val="00101C22"/>
    <w:rsid w:val="00120A34"/>
    <w:rsid w:val="00133CC6"/>
    <w:rsid w:val="00147B73"/>
    <w:rsid w:val="00151971"/>
    <w:rsid w:val="00172A81"/>
    <w:rsid w:val="001811BB"/>
    <w:rsid w:val="001878E1"/>
    <w:rsid w:val="001A6DC3"/>
    <w:rsid w:val="001B0546"/>
    <w:rsid w:val="001D13E3"/>
    <w:rsid w:val="001D535C"/>
    <w:rsid w:val="001E2847"/>
    <w:rsid w:val="001E451F"/>
    <w:rsid w:val="001F40F1"/>
    <w:rsid w:val="001F67CC"/>
    <w:rsid w:val="002079F9"/>
    <w:rsid w:val="002102EC"/>
    <w:rsid w:val="00211617"/>
    <w:rsid w:val="00211B2E"/>
    <w:rsid w:val="00213042"/>
    <w:rsid w:val="00220E62"/>
    <w:rsid w:val="00221E7C"/>
    <w:rsid w:val="0023480A"/>
    <w:rsid w:val="002365C9"/>
    <w:rsid w:val="00243D03"/>
    <w:rsid w:val="00244E00"/>
    <w:rsid w:val="002542CE"/>
    <w:rsid w:val="002649AD"/>
    <w:rsid w:val="00270512"/>
    <w:rsid w:val="00287D9D"/>
    <w:rsid w:val="002A2EFA"/>
    <w:rsid w:val="002B0ED1"/>
    <w:rsid w:val="002B3E13"/>
    <w:rsid w:val="002D6C5D"/>
    <w:rsid w:val="00313235"/>
    <w:rsid w:val="003201F9"/>
    <w:rsid w:val="003253AD"/>
    <w:rsid w:val="00330C52"/>
    <w:rsid w:val="00331F4C"/>
    <w:rsid w:val="0033462D"/>
    <w:rsid w:val="00334C57"/>
    <w:rsid w:val="00341954"/>
    <w:rsid w:val="00342580"/>
    <w:rsid w:val="00361035"/>
    <w:rsid w:val="00363E1A"/>
    <w:rsid w:val="00373AC3"/>
    <w:rsid w:val="00376493"/>
    <w:rsid w:val="00395AA6"/>
    <w:rsid w:val="00396535"/>
    <w:rsid w:val="003A3FD6"/>
    <w:rsid w:val="003B6B9B"/>
    <w:rsid w:val="003C0B98"/>
    <w:rsid w:val="003C66AD"/>
    <w:rsid w:val="003C7456"/>
    <w:rsid w:val="003D6404"/>
    <w:rsid w:val="003D73EF"/>
    <w:rsid w:val="003F2120"/>
    <w:rsid w:val="003F6AFA"/>
    <w:rsid w:val="004164CE"/>
    <w:rsid w:val="00422951"/>
    <w:rsid w:val="0043251F"/>
    <w:rsid w:val="00436DFB"/>
    <w:rsid w:val="00455D5A"/>
    <w:rsid w:val="00455E53"/>
    <w:rsid w:val="004606AA"/>
    <w:rsid w:val="00467160"/>
    <w:rsid w:val="0046751C"/>
    <w:rsid w:val="004719B0"/>
    <w:rsid w:val="00481ED2"/>
    <w:rsid w:val="00483784"/>
    <w:rsid w:val="00487E30"/>
    <w:rsid w:val="004953A8"/>
    <w:rsid w:val="004B3315"/>
    <w:rsid w:val="004C2F7C"/>
    <w:rsid w:val="004C6F72"/>
    <w:rsid w:val="004E4E56"/>
    <w:rsid w:val="004E56B3"/>
    <w:rsid w:val="004F0CAD"/>
    <w:rsid w:val="005022D6"/>
    <w:rsid w:val="00506D8A"/>
    <w:rsid w:val="00517472"/>
    <w:rsid w:val="00521F8A"/>
    <w:rsid w:val="005501E4"/>
    <w:rsid w:val="00556F79"/>
    <w:rsid w:val="00582A1D"/>
    <w:rsid w:val="005963E5"/>
    <w:rsid w:val="005A3AB5"/>
    <w:rsid w:val="005A3D5E"/>
    <w:rsid w:val="005A3F7F"/>
    <w:rsid w:val="005B2667"/>
    <w:rsid w:val="005B4E46"/>
    <w:rsid w:val="005B651E"/>
    <w:rsid w:val="005C4FF8"/>
    <w:rsid w:val="005F54F5"/>
    <w:rsid w:val="00613864"/>
    <w:rsid w:val="00617509"/>
    <w:rsid w:val="0065762F"/>
    <w:rsid w:val="006602EA"/>
    <w:rsid w:val="0066644A"/>
    <w:rsid w:val="00680727"/>
    <w:rsid w:val="006B4714"/>
    <w:rsid w:val="006B5E91"/>
    <w:rsid w:val="006D2A93"/>
    <w:rsid w:val="006D68E4"/>
    <w:rsid w:val="006D6B19"/>
    <w:rsid w:val="00701C85"/>
    <w:rsid w:val="00723649"/>
    <w:rsid w:val="0072588F"/>
    <w:rsid w:val="007279D9"/>
    <w:rsid w:val="00732C7B"/>
    <w:rsid w:val="00742547"/>
    <w:rsid w:val="0075041F"/>
    <w:rsid w:val="00777412"/>
    <w:rsid w:val="007D64D3"/>
    <w:rsid w:val="007E62BB"/>
    <w:rsid w:val="007E7B1C"/>
    <w:rsid w:val="007F17DF"/>
    <w:rsid w:val="00817CF8"/>
    <w:rsid w:val="00837202"/>
    <w:rsid w:val="0084392F"/>
    <w:rsid w:val="00844DEE"/>
    <w:rsid w:val="00847920"/>
    <w:rsid w:val="0085727F"/>
    <w:rsid w:val="008914AA"/>
    <w:rsid w:val="008B6577"/>
    <w:rsid w:val="008C61C8"/>
    <w:rsid w:val="008D47C9"/>
    <w:rsid w:val="008D7636"/>
    <w:rsid w:val="008E3590"/>
    <w:rsid w:val="008E6505"/>
    <w:rsid w:val="008F1400"/>
    <w:rsid w:val="008F660E"/>
    <w:rsid w:val="008F7B8B"/>
    <w:rsid w:val="009203B9"/>
    <w:rsid w:val="00921D6E"/>
    <w:rsid w:val="009236B7"/>
    <w:rsid w:val="00923971"/>
    <w:rsid w:val="0093204E"/>
    <w:rsid w:val="0094124D"/>
    <w:rsid w:val="00957F09"/>
    <w:rsid w:val="00983153"/>
    <w:rsid w:val="009A3A15"/>
    <w:rsid w:val="009C126F"/>
    <w:rsid w:val="009D044E"/>
    <w:rsid w:val="009E729A"/>
    <w:rsid w:val="009E7A6B"/>
    <w:rsid w:val="009F0593"/>
    <w:rsid w:val="00A1529B"/>
    <w:rsid w:val="00A21456"/>
    <w:rsid w:val="00A23DC4"/>
    <w:rsid w:val="00A300D8"/>
    <w:rsid w:val="00A50235"/>
    <w:rsid w:val="00A5665D"/>
    <w:rsid w:val="00A6433D"/>
    <w:rsid w:val="00A65DCF"/>
    <w:rsid w:val="00A70075"/>
    <w:rsid w:val="00AA0E55"/>
    <w:rsid w:val="00AA5DBA"/>
    <w:rsid w:val="00AA69E4"/>
    <w:rsid w:val="00AB4BBF"/>
    <w:rsid w:val="00AC5025"/>
    <w:rsid w:val="00AC5ABC"/>
    <w:rsid w:val="00AD1AC3"/>
    <w:rsid w:val="00AD4C25"/>
    <w:rsid w:val="00AE1DD0"/>
    <w:rsid w:val="00AF10F9"/>
    <w:rsid w:val="00B055D5"/>
    <w:rsid w:val="00B12D30"/>
    <w:rsid w:val="00B169E3"/>
    <w:rsid w:val="00B260B2"/>
    <w:rsid w:val="00B636B1"/>
    <w:rsid w:val="00B72DA7"/>
    <w:rsid w:val="00B802E5"/>
    <w:rsid w:val="00B80A16"/>
    <w:rsid w:val="00B81C47"/>
    <w:rsid w:val="00BB148A"/>
    <w:rsid w:val="00BC4926"/>
    <w:rsid w:val="00C0024A"/>
    <w:rsid w:val="00C01957"/>
    <w:rsid w:val="00C14270"/>
    <w:rsid w:val="00C16C99"/>
    <w:rsid w:val="00C20FC7"/>
    <w:rsid w:val="00C22E51"/>
    <w:rsid w:val="00C233D5"/>
    <w:rsid w:val="00C27B1F"/>
    <w:rsid w:val="00C51EB2"/>
    <w:rsid w:val="00C60AB5"/>
    <w:rsid w:val="00C62797"/>
    <w:rsid w:val="00C71A84"/>
    <w:rsid w:val="00C741C1"/>
    <w:rsid w:val="00C75171"/>
    <w:rsid w:val="00C87E4E"/>
    <w:rsid w:val="00C94983"/>
    <w:rsid w:val="00C97C6E"/>
    <w:rsid w:val="00CA6DE6"/>
    <w:rsid w:val="00CB7414"/>
    <w:rsid w:val="00CC2A6E"/>
    <w:rsid w:val="00CC7727"/>
    <w:rsid w:val="00CC7C2E"/>
    <w:rsid w:val="00CD0D20"/>
    <w:rsid w:val="00CF044D"/>
    <w:rsid w:val="00D048A3"/>
    <w:rsid w:val="00D20977"/>
    <w:rsid w:val="00D21797"/>
    <w:rsid w:val="00D34864"/>
    <w:rsid w:val="00D433E4"/>
    <w:rsid w:val="00D54986"/>
    <w:rsid w:val="00D55B30"/>
    <w:rsid w:val="00D613A7"/>
    <w:rsid w:val="00D61664"/>
    <w:rsid w:val="00D66B5F"/>
    <w:rsid w:val="00D84D51"/>
    <w:rsid w:val="00D9298A"/>
    <w:rsid w:val="00D96140"/>
    <w:rsid w:val="00DB01AB"/>
    <w:rsid w:val="00DC034B"/>
    <w:rsid w:val="00DD2448"/>
    <w:rsid w:val="00DE43EB"/>
    <w:rsid w:val="00E60490"/>
    <w:rsid w:val="00E63BE0"/>
    <w:rsid w:val="00E64ACF"/>
    <w:rsid w:val="00E66267"/>
    <w:rsid w:val="00E66B79"/>
    <w:rsid w:val="00EA7F0E"/>
    <w:rsid w:val="00EB7548"/>
    <w:rsid w:val="00ED005C"/>
    <w:rsid w:val="00EE670D"/>
    <w:rsid w:val="00EF00F9"/>
    <w:rsid w:val="00EF42FA"/>
    <w:rsid w:val="00F07E39"/>
    <w:rsid w:val="00F204ED"/>
    <w:rsid w:val="00F24B83"/>
    <w:rsid w:val="00F43321"/>
    <w:rsid w:val="00F65B35"/>
    <w:rsid w:val="00F73F41"/>
    <w:rsid w:val="00F839F1"/>
    <w:rsid w:val="00F91422"/>
    <w:rsid w:val="00F94BAA"/>
    <w:rsid w:val="00FA3227"/>
    <w:rsid w:val="00FB4415"/>
    <w:rsid w:val="00FD282A"/>
    <w:rsid w:val="00FD3E2F"/>
    <w:rsid w:val="00FD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E32BCF"/>
  <w15:docId w15:val="{D0160A4B-7CCC-4C7F-B320-21AE13C7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0F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C52"/>
  </w:style>
  <w:style w:type="paragraph" w:styleId="Footer">
    <w:name w:val="footer"/>
    <w:basedOn w:val="Normal"/>
    <w:link w:val="FooterChar"/>
    <w:uiPriority w:val="99"/>
    <w:unhideWhenUsed/>
    <w:rsid w:val="00330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C52"/>
  </w:style>
  <w:style w:type="paragraph" w:styleId="BalloonText">
    <w:name w:val="Balloon Text"/>
    <w:basedOn w:val="Normal"/>
    <w:link w:val="BalloonTextChar"/>
    <w:uiPriority w:val="99"/>
    <w:semiHidden/>
    <w:unhideWhenUsed/>
    <w:rsid w:val="0033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2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07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D3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B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2B0E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5B4E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E9EC1-CDB2-46A5-AB23-178406DB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manj</dc:creator>
  <cp:lastModifiedBy>SanjeshParto</cp:lastModifiedBy>
  <cp:revision>10</cp:revision>
  <cp:lastPrinted>2021-01-09T07:13:00Z</cp:lastPrinted>
  <dcterms:created xsi:type="dcterms:W3CDTF">2020-12-31T13:19:00Z</dcterms:created>
  <dcterms:modified xsi:type="dcterms:W3CDTF">2021-01-09T07:18:00Z</dcterms:modified>
</cp:coreProperties>
</file>